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5D0C" w:rsidRDefault="00A15D0C">
      <w:pPr>
        <w:spacing w:line="1" w:lineRule="exact"/>
      </w:pPr>
    </w:p>
    <w:p w:rsidR="00A15D0C" w:rsidRDefault="00FF6271">
      <w:pPr>
        <w:pStyle w:val="1"/>
        <w:framePr w:w="10099" w:h="12518" w:hRule="exact" w:wrap="none" w:vAnchor="page" w:hAnchor="page" w:x="1095" w:y="1947"/>
        <w:spacing w:after="220"/>
        <w:ind w:firstLine="0"/>
        <w:jc w:val="center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Оценка развития детей до 16 месяцев по русифицированной шкале </w:t>
      </w:r>
      <w:r>
        <w:rPr>
          <w:b/>
          <w:bCs/>
          <w:sz w:val="20"/>
          <w:szCs w:val="20"/>
          <w:lang w:val="en-US" w:eastAsia="en-US" w:bidi="en-US"/>
        </w:rPr>
        <w:t>KID</w:t>
      </w:r>
    </w:p>
    <w:p w:rsidR="00A15D0C" w:rsidRDefault="00FF6271">
      <w:pPr>
        <w:pStyle w:val="1"/>
        <w:framePr w:w="10099" w:h="12518" w:hRule="exact" w:wrap="none" w:vAnchor="page" w:hAnchor="page" w:x="1095" w:y="1947"/>
        <w:spacing w:after="220"/>
        <w:ind w:firstLine="0"/>
        <w:jc w:val="center"/>
        <w:rPr>
          <w:sz w:val="20"/>
          <w:szCs w:val="20"/>
        </w:rPr>
      </w:pPr>
      <w:r>
        <w:rPr>
          <w:b/>
          <w:bCs/>
          <w:sz w:val="20"/>
          <w:szCs w:val="20"/>
        </w:rPr>
        <w:t>Инструкция для родителей по заполнению бланков</w:t>
      </w:r>
    </w:p>
    <w:p w:rsidR="00A15D0C" w:rsidRDefault="00FF6271">
      <w:pPr>
        <w:pStyle w:val="1"/>
        <w:framePr w:w="10099" w:h="12518" w:hRule="exact" w:wrap="none" w:vAnchor="page" w:hAnchor="page" w:x="1095" w:y="1947"/>
        <w:numPr>
          <w:ilvl w:val="0"/>
          <w:numId w:val="1"/>
        </w:numPr>
        <w:tabs>
          <w:tab w:val="left" w:pos="710"/>
        </w:tabs>
        <w:ind w:firstLine="460"/>
        <w:rPr>
          <w:sz w:val="20"/>
          <w:szCs w:val="20"/>
        </w:rPr>
      </w:pPr>
      <w:r>
        <w:rPr>
          <w:sz w:val="20"/>
          <w:szCs w:val="20"/>
        </w:rPr>
        <w:t>Условия применения шкалы</w:t>
      </w:r>
    </w:p>
    <w:p w:rsidR="00A15D0C" w:rsidRDefault="00FF6271">
      <w:pPr>
        <w:pStyle w:val="1"/>
        <w:framePr w:w="10099" w:h="12518" w:hRule="exact" w:wrap="none" w:vAnchor="page" w:hAnchor="page" w:x="1095" w:y="1947"/>
        <w:ind w:firstLine="460"/>
        <w:rPr>
          <w:sz w:val="20"/>
          <w:szCs w:val="20"/>
        </w:rPr>
      </w:pPr>
      <w:r>
        <w:rPr>
          <w:sz w:val="20"/>
          <w:szCs w:val="20"/>
        </w:rPr>
        <w:t xml:space="preserve">Шкала пригодна для оценки уровня развития младенцев 2-16 месяцев. Младенцев до 2 месяцев еще рано оценивать по шкале </w:t>
      </w:r>
      <w:r>
        <w:rPr>
          <w:sz w:val="20"/>
          <w:szCs w:val="20"/>
          <w:lang w:val="en-US" w:eastAsia="en-US" w:bidi="en-US"/>
        </w:rPr>
        <w:t>KID</w:t>
      </w:r>
      <w:r w:rsidRPr="00FF6271">
        <w:rPr>
          <w:sz w:val="20"/>
          <w:szCs w:val="20"/>
          <w:lang w:eastAsia="en-US" w:bidi="en-US"/>
        </w:rPr>
        <w:t xml:space="preserve">, </w:t>
      </w:r>
      <w:r>
        <w:rPr>
          <w:sz w:val="20"/>
          <w:szCs w:val="20"/>
        </w:rPr>
        <w:t>а ребенка старше 16 месяцев имеет смысл оценивать, если очевидно, что он сильно отстает в физическом или психическом развитии. Свободн</w:t>
      </w:r>
      <w:r>
        <w:rPr>
          <w:sz w:val="20"/>
          <w:szCs w:val="20"/>
        </w:rPr>
        <w:t xml:space="preserve">о бегающего ребенка со словарным запасом около десятка слов нельзя достоверно оценить по шкале </w:t>
      </w:r>
      <w:r>
        <w:rPr>
          <w:sz w:val="20"/>
          <w:szCs w:val="20"/>
          <w:lang w:val="en-US" w:eastAsia="en-US" w:bidi="en-US"/>
        </w:rPr>
        <w:t>KID</w:t>
      </w:r>
      <w:r w:rsidRPr="00FF6271">
        <w:rPr>
          <w:sz w:val="20"/>
          <w:szCs w:val="20"/>
          <w:lang w:eastAsia="en-US" w:bidi="en-US"/>
        </w:rPr>
        <w:t>.</w:t>
      </w:r>
    </w:p>
    <w:p w:rsidR="00A15D0C" w:rsidRDefault="00FF6271">
      <w:pPr>
        <w:pStyle w:val="1"/>
        <w:framePr w:w="10099" w:h="12518" w:hRule="exact" w:wrap="none" w:vAnchor="page" w:hAnchor="page" w:x="1095" w:y="1947"/>
        <w:ind w:firstLine="460"/>
        <w:rPr>
          <w:sz w:val="20"/>
          <w:szCs w:val="20"/>
        </w:rPr>
      </w:pPr>
      <w:r>
        <w:rPr>
          <w:sz w:val="20"/>
          <w:szCs w:val="20"/>
        </w:rPr>
        <w:t>Заполнять бланки - Анкету и Ответный лист - должен человек, который общается с ребенком большую часть времени и практически ежедневно: как правило, мать, ба</w:t>
      </w:r>
      <w:r>
        <w:rPr>
          <w:sz w:val="20"/>
          <w:szCs w:val="20"/>
        </w:rPr>
        <w:t>бушка или отец, а также домашняя няня или воспитатель в доме ребенка.</w:t>
      </w:r>
    </w:p>
    <w:p w:rsidR="00A15D0C" w:rsidRDefault="00FF6271">
      <w:pPr>
        <w:pStyle w:val="1"/>
        <w:framePr w:w="10099" w:h="12518" w:hRule="exact" w:wrap="none" w:vAnchor="page" w:hAnchor="page" w:x="1095" w:y="1947"/>
        <w:spacing w:after="220"/>
        <w:ind w:firstLine="460"/>
        <w:rPr>
          <w:sz w:val="20"/>
          <w:szCs w:val="20"/>
        </w:rPr>
      </w:pPr>
      <w:r>
        <w:rPr>
          <w:sz w:val="20"/>
          <w:szCs w:val="20"/>
        </w:rPr>
        <w:t>Никаких специальных знаний не требуется: достаточно правильно понимать инструкцию и вопросы.</w:t>
      </w:r>
    </w:p>
    <w:p w:rsidR="00A15D0C" w:rsidRDefault="00FF6271">
      <w:pPr>
        <w:pStyle w:val="1"/>
        <w:framePr w:w="10099" w:h="12518" w:hRule="exact" w:wrap="none" w:vAnchor="page" w:hAnchor="page" w:x="1095" w:y="1947"/>
        <w:numPr>
          <w:ilvl w:val="0"/>
          <w:numId w:val="1"/>
        </w:numPr>
        <w:tabs>
          <w:tab w:val="left" w:pos="730"/>
        </w:tabs>
        <w:ind w:firstLine="460"/>
        <w:rPr>
          <w:sz w:val="20"/>
          <w:szCs w:val="20"/>
        </w:rPr>
      </w:pPr>
      <w:r>
        <w:rPr>
          <w:sz w:val="20"/>
          <w:szCs w:val="20"/>
        </w:rPr>
        <w:t>Заполнение Анкеты</w:t>
      </w:r>
    </w:p>
    <w:p w:rsidR="00A15D0C" w:rsidRDefault="00FF6271">
      <w:pPr>
        <w:pStyle w:val="1"/>
        <w:framePr w:w="10099" w:h="12518" w:hRule="exact" w:wrap="none" w:vAnchor="page" w:hAnchor="page" w:x="1095" w:y="1947"/>
        <w:ind w:firstLine="460"/>
        <w:rPr>
          <w:sz w:val="20"/>
          <w:szCs w:val="20"/>
        </w:rPr>
      </w:pPr>
      <w:r>
        <w:rPr>
          <w:sz w:val="20"/>
          <w:szCs w:val="20"/>
        </w:rPr>
        <w:t>В Анкете заполняются графы "фамилия-имя", "дата рождения", "дата заполнения</w:t>
      </w:r>
      <w:r>
        <w:rPr>
          <w:sz w:val="20"/>
          <w:szCs w:val="20"/>
        </w:rPr>
        <w:t>", "адрес", "телефон", "на какой неделе родился", "число детей в семье", "возраст родителей"; в остальных случаях нужно из перечисленных вариантов ответа выбрать подходящий и обвести кружком его код (номер).</w:t>
      </w:r>
    </w:p>
    <w:p w:rsidR="00A15D0C" w:rsidRDefault="00FF6271">
      <w:pPr>
        <w:pStyle w:val="1"/>
        <w:framePr w:w="10099" w:h="12518" w:hRule="exact" w:wrap="none" w:vAnchor="page" w:hAnchor="page" w:x="1095" w:y="1947"/>
        <w:ind w:firstLine="460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Фамилия и имя должны быть четко написаны, лучше </w:t>
      </w:r>
      <w:r>
        <w:rPr>
          <w:b/>
          <w:bCs/>
          <w:sz w:val="20"/>
          <w:szCs w:val="20"/>
        </w:rPr>
        <w:t>печатными буквами</w:t>
      </w:r>
      <w:r>
        <w:rPr>
          <w:sz w:val="20"/>
          <w:szCs w:val="20"/>
        </w:rPr>
        <w:t>, иначе в случае повторного тестирования ребенок может "потеряться".</w:t>
      </w:r>
    </w:p>
    <w:p w:rsidR="00A15D0C" w:rsidRDefault="00FF6271">
      <w:pPr>
        <w:pStyle w:val="1"/>
        <w:framePr w:w="10099" w:h="12518" w:hRule="exact" w:wrap="none" w:vAnchor="page" w:hAnchor="page" w:x="1095" w:y="1947"/>
        <w:ind w:firstLine="460"/>
        <w:rPr>
          <w:sz w:val="20"/>
          <w:szCs w:val="20"/>
        </w:rPr>
      </w:pPr>
      <w:r>
        <w:rPr>
          <w:sz w:val="20"/>
          <w:szCs w:val="20"/>
        </w:rPr>
        <w:t xml:space="preserve">Даты необходимо заполнять по форме: </w:t>
      </w:r>
      <w:r>
        <w:rPr>
          <w:i/>
          <w:iCs/>
          <w:sz w:val="20"/>
          <w:szCs w:val="20"/>
        </w:rPr>
        <w:t>(число месяца)/(номер месяца)/(две последние цифры года);</w:t>
      </w:r>
      <w:r>
        <w:rPr>
          <w:sz w:val="20"/>
          <w:szCs w:val="20"/>
        </w:rPr>
        <w:t xml:space="preserve"> например, 17 февраля 2010 г нужно записать в виде: 17/02/10.</w:t>
      </w:r>
    </w:p>
    <w:p w:rsidR="00A15D0C" w:rsidRDefault="00FF6271">
      <w:pPr>
        <w:pStyle w:val="1"/>
        <w:framePr w:w="10099" w:h="12518" w:hRule="exact" w:wrap="none" w:vAnchor="page" w:hAnchor="page" w:x="1095" w:y="1947"/>
        <w:ind w:firstLine="460"/>
        <w:rPr>
          <w:sz w:val="20"/>
          <w:szCs w:val="20"/>
        </w:rPr>
      </w:pPr>
      <w:r>
        <w:rPr>
          <w:b/>
          <w:bCs/>
          <w:sz w:val="20"/>
          <w:szCs w:val="20"/>
        </w:rPr>
        <w:t>Пожалуйста, оче</w:t>
      </w:r>
      <w:r>
        <w:rPr>
          <w:b/>
          <w:bCs/>
          <w:sz w:val="20"/>
          <w:szCs w:val="20"/>
        </w:rPr>
        <w:t xml:space="preserve">нь внимательно проверьте, правильно ли Вы написали дату рождения и дату заполнения теста ! </w:t>
      </w:r>
      <w:r>
        <w:rPr>
          <w:sz w:val="20"/>
          <w:szCs w:val="20"/>
        </w:rPr>
        <w:t>При любой ошибке в датах результаты теста будут неверными.</w:t>
      </w:r>
    </w:p>
    <w:p w:rsidR="00A15D0C" w:rsidRDefault="00FF6271">
      <w:pPr>
        <w:pStyle w:val="1"/>
        <w:framePr w:w="10099" w:h="12518" w:hRule="exact" w:wrap="none" w:vAnchor="page" w:hAnchor="page" w:x="1095" w:y="1947"/>
        <w:ind w:firstLine="460"/>
        <w:rPr>
          <w:sz w:val="20"/>
          <w:szCs w:val="20"/>
        </w:rPr>
      </w:pPr>
      <w:r>
        <w:rPr>
          <w:sz w:val="20"/>
          <w:szCs w:val="20"/>
        </w:rPr>
        <w:t>Не забывайте указать, на какой неделе родился ребенок (нормально - на 40-й). Это важно и учитывается при о</w:t>
      </w:r>
      <w:r>
        <w:rPr>
          <w:sz w:val="20"/>
          <w:szCs w:val="20"/>
        </w:rPr>
        <w:t>пределении отставания в развитии, поскольку нормально развивающийся недоношенный ребенок может несколько отставать от своих доношенных сверстников - на самом деле он младше их.</w:t>
      </w:r>
    </w:p>
    <w:p w:rsidR="00A15D0C" w:rsidRDefault="00FF6271">
      <w:pPr>
        <w:pStyle w:val="1"/>
        <w:framePr w:w="10099" w:h="12518" w:hRule="exact" w:wrap="none" w:vAnchor="page" w:hAnchor="page" w:x="1095" w:y="1947"/>
        <w:ind w:firstLine="460"/>
        <w:rPr>
          <w:sz w:val="20"/>
          <w:szCs w:val="20"/>
        </w:rPr>
      </w:pPr>
      <w:r>
        <w:rPr>
          <w:sz w:val="20"/>
          <w:szCs w:val="20"/>
        </w:rPr>
        <w:t>Возраст родителей указывайте в годах; не пишите вместо возраста год рождения.</w:t>
      </w:r>
    </w:p>
    <w:p w:rsidR="00A15D0C" w:rsidRDefault="00FF6271">
      <w:pPr>
        <w:pStyle w:val="1"/>
        <w:framePr w:w="10099" w:h="12518" w:hRule="exact" w:wrap="none" w:vAnchor="page" w:hAnchor="page" w:x="1095" w:y="1947"/>
        <w:spacing w:after="220"/>
        <w:ind w:firstLine="460"/>
        <w:rPr>
          <w:sz w:val="20"/>
          <w:szCs w:val="20"/>
        </w:rPr>
      </w:pPr>
      <w:r>
        <w:rPr>
          <w:sz w:val="20"/>
          <w:szCs w:val="20"/>
        </w:rPr>
        <w:t>Е</w:t>
      </w:r>
      <w:r>
        <w:rPr>
          <w:sz w:val="20"/>
          <w:szCs w:val="20"/>
        </w:rPr>
        <w:t>сли основной воспитатель ребенка - бабушка или няня, ее возраст и образование нужно указать в соответствующей табличке; если же основным воспитателем указаны только мать или отец, то только их возраст и образование должны быть указаны в табличке, а столбец</w:t>
      </w:r>
      <w:r>
        <w:rPr>
          <w:sz w:val="20"/>
          <w:szCs w:val="20"/>
        </w:rPr>
        <w:t xml:space="preserve"> "воспитатель" не заполняйте.</w:t>
      </w:r>
    </w:p>
    <w:p w:rsidR="00A15D0C" w:rsidRDefault="00FF6271">
      <w:pPr>
        <w:pStyle w:val="1"/>
        <w:framePr w:w="10099" w:h="12518" w:hRule="exact" w:wrap="none" w:vAnchor="page" w:hAnchor="page" w:x="1095" w:y="1947"/>
        <w:numPr>
          <w:ilvl w:val="0"/>
          <w:numId w:val="1"/>
        </w:numPr>
        <w:tabs>
          <w:tab w:val="left" w:pos="725"/>
        </w:tabs>
        <w:ind w:firstLine="460"/>
        <w:rPr>
          <w:sz w:val="20"/>
          <w:szCs w:val="20"/>
        </w:rPr>
      </w:pPr>
      <w:r>
        <w:rPr>
          <w:sz w:val="20"/>
          <w:szCs w:val="20"/>
        </w:rPr>
        <w:t>Заполнение Ответного листа</w:t>
      </w:r>
    </w:p>
    <w:p w:rsidR="00A15D0C" w:rsidRDefault="00FF6271">
      <w:pPr>
        <w:pStyle w:val="1"/>
        <w:framePr w:w="10099" w:h="12518" w:hRule="exact" w:wrap="none" w:vAnchor="page" w:hAnchor="page" w:x="1095" w:y="1947"/>
        <w:spacing w:after="220"/>
        <w:ind w:firstLine="46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Внимательно прочтите каждый пункт в приводимом ниже Вопроснике, найдите на обороте Анкеты - листке «Ответы по шкале </w:t>
      </w:r>
      <w:r>
        <w:rPr>
          <w:sz w:val="20"/>
          <w:szCs w:val="20"/>
          <w:lang w:val="en-US" w:eastAsia="en-US" w:bidi="en-US"/>
        </w:rPr>
        <w:t>KID</w:t>
      </w:r>
      <w:r w:rsidRPr="00FF6271">
        <w:rPr>
          <w:sz w:val="20"/>
          <w:szCs w:val="20"/>
          <w:lang w:eastAsia="en-US" w:bidi="en-US"/>
        </w:rPr>
        <w:t xml:space="preserve">» </w:t>
      </w:r>
      <w:r>
        <w:rPr>
          <w:sz w:val="20"/>
          <w:szCs w:val="20"/>
        </w:rPr>
        <w:t xml:space="preserve">- номер этого пункта (число от </w:t>
      </w:r>
      <w:r>
        <w:rPr>
          <w:b/>
          <w:bCs/>
          <w:sz w:val="20"/>
          <w:szCs w:val="20"/>
        </w:rPr>
        <w:t xml:space="preserve">1 </w:t>
      </w:r>
      <w:r>
        <w:rPr>
          <w:sz w:val="20"/>
          <w:szCs w:val="20"/>
        </w:rPr>
        <w:t xml:space="preserve">до </w:t>
      </w:r>
      <w:r>
        <w:rPr>
          <w:b/>
          <w:bCs/>
          <w:sz w:val="20"/>
          <w:szCs w:val="20"/>
        </w:rPr>
        <w:t xml:space="preserve">252 </w:t>
      </w:r>
      <w:r>
        <w:rPr>
          <w:sz w:val="20"/>
          <w:szCs w:val="20"/>
        </w:rPr>
        <w:t xml:space="preserve">, выделенное </w:t>
      </w:r>
      <w:r>
        <w:rPr>
          <w:b/>
          <w:bCs/>
          <w:sz w:val="20"/>
          <w:szCs w:val="20"/>
        </w:rPr>
        <w:t xml:space="preserve">жирным </w:t>
      </w:r>
      <w:r>
        <w:rPr>
          <w:sz w:val="20"/>
          <w:szCs w:val="20"/>
        </w:rPr>
        <w:t xml:space="preserve">шрифтом) и обведите </w:t>
      </w:r>
      <w:r>
        <w:rPr>
          <w:i/>
          <w:iCs/>
          <w:sz w:val="20"/>
          <w:szCs w:val="20"/>
        </w:rPr>
        <w:t>одну</w:t>
      </w:r>
      <w:r>
        <w:rPr>
          <w:sz w:val="20"/>
          <w:szCs w:val="20"/>
        </w:rPr>
        <w:t xml:space="preserve"> из цифр 1 2 3 </w:t>
      </w:r>
      <w:r>
        <w:rPr>
          <w:i/>
          <w:iCs/>
          <w:sz w:val="20"/>
          <w:szCs w:val="20"/>
        </w:rPr>
        <w:t>справа</w:t>
      </w:r>
      <w:r>
        <w:rPr>
          <w:sz w:val="20"/>
          <w:szCs w:val="20"/>
        </w:rPr>
        <w:t xml:space="preserve"> от найденного номера, руководствуясь следующим правилом:</w:t>
      </w:r>
    </w:p>
    <w:p w:rsidR="00A15D0C" w:rsidRDefault="00FF6271">
      <w:pPr>
        <w:pStyle w:val="1"/>
        <w:framePr w:w="10099" w:h="12518" w:hRule="exact" w:wrap="none" w:vAnchor="page" w:hAnchor="page" w:x="1095" w:y="1947"/>
        <w:numPr>
          <w:ilvl w:val="0"/>
          <w:numId w:val="2"/>
        </w:numPr>
        <w:tabs>
          <w:tab w:val="left" w:pos="1126"/>
        </w:tabs>
        <w:ind w:left="320" w:firstLine="420"/>
        <w:jc w:val="both"/>
        <w:rPr>
          <w:sz w:val="20"/>
          <w:szCs w:val="20"/>
        </w:rPr>
      </w:pPr>
      <w:r>
        <w:rPr>
          <w:sz w:val="20"/>
          <w:szCs w:val="20"/>
        </w:rPr>
        <w:t>обведите цифру 1 , если пункт описывает действие, которое Ваш ребенок начал выполнять в течение последнего месяца (то, что ребенок впервые сделал или ска</w:t>
      </w:r>
      <w:r>
        <w:rPr>
          <w:sz w:val="20"/>
          <w:szCs w:val="20"/>
        </w:rPr>
        <w:t>зал при Вас, хотя бы однократно, в течение последнего месяца);</w:t>
      </w:r>
    </w:p>
    <w:p w:rsidR="00A15D0C" w:rsidRDefault="00FF6271">
      <w:pPr>
        <w:pStyle w:val="1"/>
        <w:framePr w:w="10099" w:h="12518" w:hRule="exact" w:wrap="none" w:vAnchor="page" w:hAnchor="page" w:x="1095" w:y="1947"/>
        <w:numPr>
          <w:ilvl w:val="0"/>
          <w:numId w:val="2"/>
        </w:numPr>
        <w:tabs>
          <w:tab w:val="left" w:pos="1126"/>
        </w:tabs>
        <w:spacing w:line="252" w:lineRule="auto"/>
        <w:ind w:left="320" w:firstLine="420"/>
        <w:jc w:val="both"/>
        <w:rPr>
          <w:sz w:val="20"/>
          <w:szCs w:val="20"/>
        </w:rPr>
      </w:pPr>
      <w:r>
        <w:rPr>
          <w:sz w:val="20"/>
          <w:szCs w:val="20"/>
        </w:rPr>
        <w:t>обведите цифру 2 , если пункт описывает действие, которое Ваш ребенок уже выполнял месяц назад или ранее (независимо от того, продолжает ли он это делать или перестал потому, что перерос);</w:t>
      </w:r>
    </w:p>
    <w:p w:rsidR="00A15D0C" w:rsidRDefault="00FF6271">
      <w:pPr>
        <w:pStyle w:val="1"/>
        <w:framePr w:w="10099" w:h="12518" w:hRule="exact" w:wrap="none" w:vAnchor="page" w:hAnchor="page" w:x="1095" w:y="1947"/>
        <w:numPr>
          <w:ilvl w:val="0"/>
          <w:numId w:val="2"/>
        </w:numPr>
        <w:tabs>
          <w:tab w:val="left" w:pos="1126"/>
        </w:tabs>
        <w:spacing w:after="220" w:line="252" w:lineRule="auto"/>
        <w:ind w:left="320" w:firstLine="420"/>
        <w:jc w:val="both"/>
        <w:rPr>
          <w:sz w:val="20"/>
          <w:szCs w:val="20"/>
        </w:rPr>
      </w:pPr>
      <w:r>
        <w:rPr>
          <w:sz w:val="20"/>
          <w:szCs w:val="20"/>
        </w:rPr>
        <w:t>обве</w:t>
      </w:r>
      <w:r>
        <w:rPr>
          <w:sz w:val="20"/>
          <w:szCs w:val="20"/>
        </w:rPr>
        <w:t>дите цифру 3 , если пункт описывает действие, не совершаемое Вашим ребенком до сих пор, потому что он не дорос, не может его выполнить или только пробует.</w:t>
      </w:r>
    </w:p>
    <w:p w:rsidR="00A15D0C" w:rsidRDefault="00FF6271">
      <w:pPr>
        <w:pStyle w:val="1"/>
        <w:framePr w:w="10099" w:h="12518" w:hRule="exact" w:wrap="none" w:vAnchor="page" w:hAnchor="page" w:x="1095" w:y="1947"/>
        <w:ind w:firstLine="460"/>
        <w:jc w:val="both"/>
        <w:rPr>
          <w:sz w:val="20"/>
          <w:szCs w:val="20"/>
        </w:rPr>
      </w:pPr>
      <w:r>
        <w:rPr>
          <w:sz w:val="20"/>
          <w:szCs w:val="20"/>
        </w:rPr>
        <w:t>Если ребенок - инвалид, то подразумевается выполнение действия с помощью специального инвалидного уст</w:t>
      </w:r>
      <w:r>
        <w:rPr>
          <w:sz w:val="20"/>
          <w:szCs w:val="20"/>
        </w:rPr>
        <w:t>ройства, которым он обычно пользуется.</w:t>
      </w:r>
    </w:p>
    <w:p w:rsidR="00A15D0C" w:rsidRDefault="00FF6271">
      <w:pPr>
        <w:pStyle w:val="1"/>
        <w:framePr w:w="10099" w:h="12518" w:hRule="exact" w:wrap="none" w:vAnchor="page" w:hAnchor="page" w:x="1095" w:y="1947"/>
        <w:ind w:firstLine="460"/>
        <w:rPr>
          <w:sz w:val="20"/>
          <w:szCs w:val="20"/>
        </w:rPr>
      </w:pPr>
      <w:r>
        <w:rPr>
          <w:sz w:val="20"/>
          <w:szCs w:val="20"/>
        </w:rPr>
        <w:t xml:space="preserve">Не оставляйте пункты без ответа: оператор, обрабатывающий ответы, не сможет лучше Вас выбрать наиболее точный вариант. Даже если на большом протяжении Вопросника сплошь идут слишком трудные для Вашего ребенка пункты, </w:t>
      </w:r>
      <w:r>
        <w:rPr>
          <w:sz w:val="20"/>
          <w:szCs w:val="20"/>
        </w:rPr>
        <w:t>нужно на каждый из них обвести код ответа 3.</w:t>
      </w:r>
    </w:p>
    <w:p w:rsidR="00A15D0C" w:rsidRDefault="00FF6271">
      <w:pPr>
        <w:pStyle w:val="1"/>
        <w:framePr w:w="10099" w:h="12518" w:hRule="exact" w:wrap="none" w:vAnchor="page" w:hAnchor="page" w:x="1095" w:y="1947"/>
        <w:ind w:firstLine="460"/>
        <w:rPr>
          <w:sz w:val="20"/>
          <w:szCs w:val="20"/>
        </w:rPr>
      </w:pPr>
      <w:r>
        <w:rPr>
          <w:sz w:val="20"/>
          <w:szCs w:val="20"/>
        </w:rPr>
        <w:t>Четко обводите коды ответов, не допуская двойных (двусмысленных) обводок. Нечаянную ошибку исправьте так, чтобы был ясен окончательный вариант. Следите, чтобы номер обведенного ответа всегда соответствовал номер</w:t>
      </w:r>
      <w:r>
        <w:rPr>
          <w:sz w:val="20"/>
          <w:szCs w:val="20"/>
        </w:rPr>
        <w:t>у пункта в Вопроснике.</w:t>
      </w:r>
    </w:p>
    <w:p w:rsidR="00A15D0C" w:rsidRDefault="00FF6271">
      <w:pPr>
        <w:pStyle w:val="a5"/>
        <w:framePr w:wrap="none" w:vAnchor="page" w:hAnchor="page" w:x="6077" w:y="15723"/>
      </w:pPr>
      <w:r>
        <w:t>1</w:t>
      </w:r>
    </w:p>
    <w:p w:rsidR="00A15D0C" w:rsidRDefault="00A15D0C">
      <w:pPr>
        <w:spacing w:line="1" w:lineRule="exact"/>
        <w:sectPr w:rsidR="00A15D0C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A15D0C" w:rsidRDefault="00A15D0C">
      <w:pPr>
        <w:spacing w:line="1" w:lineRule="exact"/>
      </w:pPr>
    </w:p>
    <w:p w:rsidR="00A15D0C" w:rsidRDefault="00FF6271">
      <w:pPr>
        <w:pStyle w:val="11"/>
        <w:framePr w:wrap="none" w:vAnchor="page" w:hAnchor="page" w:x="1095" w:y="1237"/>
        <w:spacing w:after="0"/>
      </w:pPr>
      <w:bookmarkStart w:id="0" w:name="bookmark0"/>
      <w:r>
        <w:t>ВОПРОСНИК</w:t>
      </w:r>
      <w:bookmarkEnd w:id="0"/>
    </w:p>
    <w:p w:rsidR="00A15D0C" w:rsidRDefault="00FF6271">
      <w:pPr>
        <w:pStyle w:val="a7"/>
        <w:framePr w:w="264" w:h="13330" w:hRule="exact" w:wrap="none" w:vAnchor="page" w:hAnchor="page" w:x="941" w:y="2081"/>
        <w:spacing w:after="80"/>
        <w:ind w:firstLine="0"/>
        <w:jc w:val="both"/>
      </w:pPr>
      <w:r>
        <w:t>1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2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3</w:t>
      </w:r>
    </w:p>
    <w:p w:rsidR="00A15D0C" w:rsidRDefault="00FF6271">
      <w:pPr>
        <w:pStyle w:val="a7"/>
        <w:framePr w:w="264" w:h="13330" w:hRule="exact" w:wrap="none" w:vAnchor="page" w:hAnchor="page" w:x="941" w:y="2081"/>
        <w:spacing w:after="80"/>
        <w:ind w:firstLine="0"/>
        <w:jc w:val="both"/>
      </w:pPr>
      <w:r>
        <w:t>4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5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6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7</w:t>
      </w:r>
    </w:p>
    <w:p w:rsidR="00A15D0C" w:rsidRDefault="00FF6271">
      <w:pPr>
        <w:pStyle w:val="a7"/>
        <w:framePr w:w="264" w:h="13330" w:hRule="exact" w:wrap="none" w:vAnchor="page" w:hAnchor="page" w:x="941" w:y="2081"/>
        <w:spacing w:after="80"/>
        <w:ind w:firstLine="0"/>
        <w:jc w:val="both"/>
      </w:pPr>
      <w:r>
        <w:t>8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9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10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11</w:t>
      </w:r>
    </w:p>
    <w:p w:rsidR="00A15D0C" w:rsidRDefault="00FF6271">
      <w:pPr>
        <w:pStyle w:val="a7"/>
        <w:framePr w:w="264" w:h="13330" w:hRule="exact" w:wrap="none" w:vAnchor="page" w:hAnchor="page" w:x="941" w:y="2081"/>
        <w:spacing w:after="80"/>
        <w:ind w:firstLine="0"/>
        <w:jc w:val="both"/>
      </w:pPr>
      <w:r>
        <w:t>12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13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14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15</w:t>
      </w:r>
    </w:p>
    <w:p w:rsidR="00A15D0C" w:rsidRDefault="00FF6271">
      <w:pPr>
        <w:pStyle w:val="a7"/>
        <w:framePr w:w="264" w:h="13330" w:hRule="exact" w:wrap="none" w:vAnchor="page" w:hAnchor="page" w:x="941" w:y="2081"/>
        <w:spacing w:after="80"/>
        <w:ind w:firstLine="0"/>
        <w:jc w:val="both"/>
      </w:pPr>
      <w:r>
        <w:t>16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17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18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19</w:t>
      </w:r>
    </w:p>
    <w:p w:rsidR="00A15D0C" w:rsidRDefault="00FF6271">
      <w:pPr>
        <w:pStyle w:val="a7"/>
        <w:framePr w:w="264" w:h="13330" w:hRule="exact" w:wrap="none" w:vAnchor="page" w:hAnchor="page" w:x="941" w:y="2081"/>
        <w:spacing w:after="80"/>
        <w:ind w:firstLine="0"/>
        <w:jc w:val="both"/>
      </w:pPr>
      <w:r>
        <w:t>20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21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22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23</w:t>
      </w:r>
    </w:p>
    <w:p w:rsidR="00A15D0C" w:rsidRDefault="00FF6271">
      <w:pPr>
        <w:pStyle w:val="a7"/>
        <w:framePr w:w="264" w:h="13330" w:hRule="exact" w:wrap="none" w:vAnchor="page" w:hAnchor="page" w:x="941" w:y="2081"/>
        <w:spacing w:after="80"/>
        <w:ind w:firstLine="0"/>
        <w:jc w:val="both"/>
      </w:pPr>
      <w:r>
        <w:t>24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25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26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27</w:t>
      </w:r>
    </w:p>
    <w:p w:rsidR="00A15D0C" w:rsidRDefault="00FF6271">
      <w:pPr>
        <w:pStyle w:val="a7"/>
        <w:framePr w:w="264" w:h="13330" w:hRule="exact" w:wrap="none" w:vAnchor="page" w:hAnchor="page" w:x="941" w:y="2081"/>
        <w:spacing w:after="80"/>
        <w:ind w:firstLine="0"/>
        <w:jc w:val="both"/>
      </w:pPr>
      <w:r>
        <w:t>28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29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30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31</w:t>
      </w:r>
    </w:p>
    <w:p w:rsidR="00A15D0C" w:rsidRDefault="00FF6271">
      <w:pPr>
        <w:pStyle w:val="a7"/>
        <w:framePr w:w="264" w:h="13330" w:hRule="exact" w:wrap="none" w:vAnchor="page" w:hAnchor="page" w:x="941" w:y="2081"/>
        <w:spacing w:after="80"/>
        <w:ind w:firstLine="0"/>
        <w:jc w:val="both"/>
      </w:pPr>
      <w:r>
        <w:t>32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33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34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35</w:t>
      </w:r>
    </w:p>
    <w:p w:rsidR="00A15D0C" w:rsidRDefault="00FF6271">
      <w:pPr>
        <w:pStyle w:val="a7"/>
        <w:framePr w:w="264" w:h="13330" w:hRule="exact" w:wrap="none" w:vAnchor="page" w:hAnchor="page" w:x="941" w:y="2081"/>
        <w:spacing w:after="80"/>
        <w:ind w:firstLine="0"/>
        <w:jc w:val="both"/>
      </w:pPr>
      <w:r>
        <w:t>36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37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38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39</w:t>
      </w:r>
    </w:p>
    <w:p w:rsidR="00A15D0C" w:rsidRDefault="00FF6271">
      <w:pPr>
        <w:pStyle w:val="a7"/>
        <w:framePr w:w="264" w:h="13330" w:hRule="exact" w:wrap="none" w:vAnchor="page" w:hAnchor="page" w:x="941" w:y="2081"/>
        <w:spacing w:after="80"/>
        <w:ind w:firstLine="0"/>
        <w:jc w:val="both"/>
      </w:pPr>
      <w:r>
        <w:t>40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41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42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43</w:t>
      </w:r>
    </w:p>
    <w:p w:rsidR="00A15D0C" w:rsidRDefault="00FF6271">
      <w:pPr>
        <w:pStyle w:val="a7"/>
        <w:framePr w:w="264" w:h="13330" w:hRule="exact" w:wrap="none" w:vAnchor="page" w:hAnchor="page" w:x="941" w:y="2081"/>
        <w:spacing w:after="80"/>
        <w:ind w:firstLine="0"/>
        <w:jc w:val="both"/>
      </w:pPr>
      <w:r>
        <w:t>44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45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46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47</w:t>
      </w:r>
    </w:p>
    <w:p w:rsidR="00A15D0C" w:rsidRDefault="00FF6271">
      <w:pPr>
        <w:pStyle w:val="a7"/>
        <w:framePr w:w="264" w:h="13330" w:hRule="exact" w:wrap="none" w:vAnchor="page" w:hAnchor="page" w:x="941" w:y="2081"/>
        <w:ind w:firstLine="0"/>
        <w:jc w:val="both"/>
      </w:pPr>
      <w:r>
        <w:t>48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Питается от груди или из бутылки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 xml:space="preserve">Стаскивает шапочку со своей </w:t>
      </w:r>
      <w:r>
        <w:t>головы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Берет пищу с ложки</w:t>
      </w:r>
    </w:p>
    <w:p w:rsidR="00A15D0C" w:rsidRDefault="00FF6271">
      <w:pPr>
        <w:pStyle w:val="1"/>
        <w:framePr w:w="10099" w:h="13339" w:hRule="exact" w:wrap="none" w:vAnchor="page" w:hAnchor="page" w:x="1095" w:y="2081"/>
        <w:spacing w:after="80"/>
        <w:ind w:left="7" w:firstLine="200"/>
      </w:pPr>
      <w:r>
        <w:t>Играет в прятки (в «ку-ку»: «прячет» лицо за ладонями)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Плачет, когда отбирают игрушку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С удовольствием открывает и закрывает крышку коробочки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Подражает покашливанию, мычанию, цоканью, другим звукам</w:t>
      </w:r>
    </w:p>
    <w:p w:rsidR="00A15D0C" w:rsidRDefault="00FF6271">
      <w:pPr>
        <w:pStyle w:val="1"/>
        <w:framePr w:w="10099" w:h="13339" w:hRule="exact" w:wrap="none" w:vAnchor="page" w:hAnchor="page" w:x="1095" w:y="2081"/>
        <w:spacing w:after="80"/>
        <w:ind w:left="7" w:firstLine="200"/>
      </w:pPr>
      <w:r>
        <w:t>Берет маленькие предметы двумя па</w:t>
      </w:r>
      <w:r>
        <w:t>льцами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Может самостоятельно сесть, даже если до этого лежал(а) на животе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Подпрыгивает, если поддерживать подмышки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Может самостоятельно сесть, если перед этим стоял(а)</w:t>
      </w:r>
    </w:p>
    <w:p w:rsidR="00A15D0C" w:rsidRDefault="00FF6271">
      <w:pPr>
        <w:pStyle w:val="1"/>
        <w:framePr w:w="10099" w:h="13339" w:hRule="exact" w:wrap="none" w:vAnchor="page" w:hAnchor="page" w:x="1095" w:y="2081"/>
        <w:spacing w:after="80"/>
        <w:ind w:left="7" w:firstLine="200"/>
      </w:pPr>
      <w:r>
        <w:t>Помогает одеванию, просовывая руки в рукава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Смотрит на людей и успокаивается (затихает)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Тянется к знакомому человеку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Может один(одна) играть с игрушками в течение 15 минут</w:t>
      </w:r>
    </w:p>
    <w:p w:rsidR="00A15D0C" w:rsidRDefault="00FF6271">
      <w:pPr>
        <w:pStyle w:val="1"/>
        <w:framePr w:w="10099" w:h="13339" w:hRule="exact" w:wrap="none" w:vAnchor="page" w:hAnchor="page" w:x="1095" w:y="2081"/>
        <w:spacing w:after="80"/>
        <w:ind w:left="7" w:firstLine="200"/>
      </w:pPr>
      <w:r>
        <w:t>Трясет погремушкой, если ее вложить в руку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Черкает карандашом по собственной инициативе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Преодолевает препятствия, чтобы достать нужную вещь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Произносит звуки «ммм» или «ссс»</w:t>
      </w:r>
    </w:p>
    <w:p w:rsidR="00A15D0C" w:rsidRDefault="00FF6271">
      <w:pPr>
        <w:pStyle w:val="1"/>
        <w:framePr w:w="10099" w:h="13339" w:hRule="exact" w:wrap="none" w:vAnchor="page" w:hAnchor="page" w:x="1095" w:y="2081"/>
        <w:spacing w:after="80"/>
        <w:ind w:left="7" w:firstLine="200"/>
      </w:pPr>
      <w:r>
        <w:t>Машет ручкой «пока-пока» в подходящий момент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Держит свою бутылочку, снова берет ее, если выпустит из рук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Может начать ползти, если перед этим сидел(а)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Обхватывает бутылочку руками, когда сосет из нее</w:t>
      </w:r>
    </w:p>
    <w:p w:rsidR="00A15D0C" w:rsidRDefault="00FF6271">
      <w:pPr>
        <w:pStyle w:val="1"/>
        <w:framePr w:w="10099" w:h="13339" w:hRule="exact" w:wrap="none" w:vAnchor="page" w:hAnchor="page" w:x="1095" w:y="2081"/>
        <w:spacing w:after="80"/>
        <w:ind w:left="7" w:firstLine="200"/>
      </w:pPr>
      <w:r>
        <w:t>Пытается привлечь внимание взрослого лепетом и улыбками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Дает игрушку, если вы протянете за ней руку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Избегает предметов, которые могут причинить боль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Берет предметы и рассматривает их</w:t>
      </w:r>
    </w:p>
    <w:p w:rsidR="00A15D0C" w:rsidRDefault="00FF6271">
      <w:pPr>
        <w:pStyle w:val="1"/>
        <w:framePr w:w="10099" w:h="13339" w:hRule="exact" w:wrap="none" w:vAnchor="page" w:hAnchor="page" w:x="1095" w:y="2081"/>
        <w:spacing w:after="80"/>
        <w:ind w:left="7" w:firstLine="200"/>
      </w:pPr>
      <w:r>
        <w:t>«Разговаривает» на своем языке («гулит»)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Четко произносит одно слово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Хлопает в ладоши, когда попросят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Сжимает руку, когда на лад</w:t>
      </w:r>
      <w:r>
        <w:t>ошку положат игрушку</w:t>
      </w:r>
    </w:p>
    <w:p w:rsidR="00A15D0C" w:rsidRDefault="00FF6271">
      <w:pPr>
        <w:pStyle w:val="1"/>
        <w:framePr w:w="10099" w:h="13339" w:hRule="exact" w:wrap="none" w:vAnchor="page" w:hAnchor="page" w:x="1095" w:y="2081"/>
        <w:spacing w:after="80"/>
        <w:ind w:left="7" w:firstLine="200"/>
      </w:pPr>
      <w:r>
        <w:t>Пытается заполучить игрушку, находящуюся вне пределов досягаемости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Проглатывает жидкость, не поперхнувшись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Предпочитает есть самостоятельно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Пытается привлечь внимание взрослого тем, что тянется к нему и протягивает руки</w:t>
      </w:r>
    </w:p>
    <w:p w:rsidR="00A15D0C" w:rsidRDefault="00FF6271">
      <w:pPr>
        <w:pStyle w:val="1"/>
        <w:framePr w:w="10099" w:h="13339" w:hRule="exact" w:wrap="none" w:vAnchor="page" w:hAnchor="page" w:x="1095" w:y="2081"/>
        <w:spacing w:after="80"/>
        <w:ind w:left="7" w:firstLine="200"/>
      </w:pPr>
      <w:r>
        <w:t>Протягивает взр</w:t>
      </w:r>
      <w:r>
        <w:t>ослому игрушку, но не отдает ее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Ищет игрушку, которую спрятали на его(ее) глазах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Интересуется фотографиями (рассматривает, когда показывают)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Подражает знакомым действиям матери</w:t>
      </w:r>
    </w:p>
    <w:p w:rsidR="00A15D0C" w:rsidRDefault="00FF6271">
      <w:pPr>
        <w:pStyle w:val="1"/>
        <w:framePr w:w="10099" w:h="13339" w:hRule="exact" w:wrap="none" w:vAnchor="page" w:hAnchor="page" w:x="1095" w:y="2081"/>
        <w:spacing w:after="80"/>
        <w:ind w:left="7" w:firstLine="200"/>
      </w:pPr>
      <w:r>
        <w:t>Пользуется голосом для выражения эмоций (не только плачет)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 xml:space="preserve">Имитирует «ма-ма» </w:t>
      </w:r>
      <w:r>
        <w:t>или «да-да»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Раскрывает кулак, если к нему прикасаются игрушкой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Пальцем тычет в предметы, или толкает их, или трет, или катает</w:t>
      </w:r>
    </w:p>
    <w:p w:rsidR="00A15D0C" w:rsidRDefault="00FF6271">
      <w:pPr>
        <w:pStyle w:val="1"/>
        <w:framePr w:w="10099" w:h="13339" w:hRule="exact" w:wrap="none" w:vAnchor="page" w:hAnchor="page" w:x="1095" w:y="2081"/>
        <w:spacing w:after="80"/>
        <w:ind w:left="7" w:firstLine="200"/>
      </w:pPr>
      <w:r>
        <w:t>Становится ногами на пол, если держать в стоячем положении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Приподнимает грудь с кровати, когда лежит на животе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Тянет предметы в ро</w:t>
      </w:r>
      <w:r>
        <w:t>т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Глотает мягкую (протертую) пищу</w:t>
      </w:r>
    </w:p>
    <w:p w:rsidR="00A15D0C" w:rsidRDefault="00FF6271">
      <w:pPr>
        <w:pStyle w:val="1"/>
        <w:framePr w:w="10099" w:h="13339" w:hRule="exact" w:wrap="none" w:vAnchor="page" w:hAnchor="page" w:x="1095" w:y="2081"/>
        <w:ind w:left="7" w:firstLine="200"/>
      </w:pPr>
      <w:r>
        <w:t>Приходит в возбуждение (радуется), когда взрослый берет на руки</w:t>
      </w:r>
    </w:p>
    <w:p w:rsidR="00A15D0C" w:rsidRDefault="00FF6271">
      <w:pPr>
        <w:pStyle w:val="a5"/>
        <w:framePr w:wrap="none" w:vAnchor="page" w:hAnchor="page" w:x="5655" w:y="15723"/>
      </w:pPr>
      <w:r>
        <w:t>2</w:t>
      </w:r>
    </w:p>
    <w:p w:rsidR="00A15D0C" w:rsidRDefault="00A15D0C">
      <w:pPr>
        <w:spacing w:line="1" w:lineRule="exact"/>
        <w:sectPr w:rsidR="00A15D0C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A15D0C" w:rsidRDefault="00A15D0C">
      <w:pPr>
        <w:spacing w:line="1" w:lineRule="exact"/>
      </w:pP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49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50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51</w:t>
      </w:r>
    </w:p>
    <w:p w:rsidR="00A15D0C" w:rsidRDefault="00FF6271">
      <w:pPr>
        <w:pStyle w:val="a7"/>
        <w:framePr w:w="350" w:h="14443" w:hRule="exact" w:wrap="none" w:vAnchor="page" w:hAnchor="page" w:x="1253" w:y="1037"/>
        <w:spacing w:after="80"/>
        <w:ind w:firstLine="0"/>
        <w:jc w:val="both"/>
      </w:pPr>
      <w:r>
        <w:t>52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53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54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55</w:t>
      </w:r>
    </w:p>
    <w:p w:rsidR="00A15D0C" w:rsidRDefault="00FF6271">
      <w:pPr>
        <w:pStyle w:val="a7"/>
        <w:framePr w:w="350" w:h="14443" w:hRule="exact" w:wrap="none" w:vAnchor="page" w:hAnchor="page" w:x="1253" w:y="1037"/>
        <w:spacing w:after="80"/>
        <w:ind w:firstLine="0"/>
        <w:jc w:val="both"/>
      </w:pPr>
      <w:r>
        <w:t>56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57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58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59</w:t>
      </w:r>
    </w:p>
    <w:p w:rsidR="00A15D0C" w:rsidRDefault="00FF6271">
      <w:pPr>
        <w:pStyle w:val="a7"/>
        <w:framePr w:w="350" w:h="14443" w:hRule="exact" w:wrap="none" w:vAnchor="page" w:hAnchor="page" w:x="1253" w:y="1037"/>
        <w:spacing w:after="80"/>
        <w:ind w:firstLine="0"/>
        <w:jc w:val="both"/>
      </w:pPr>
      <w:r>
        <w:t>60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61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62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63</w:t>
      </w:r>
    </w:p>
    <w:p w:rsidR="00A15D0C" w:rsidRDefault="00FF6271">
      <w:pPr>
        <w:pStyle w:val="a7"/>
        <w:framePr w:w="350" w:h="14443" w:hRule="exact" w:wrap="none" w:vAnchor="page" w:hAnchor="page" w:x="1253" w:y="1037"/>
        <w:spacing w:after="80"/>
        <w:ind w:firstLine="0"/>
        <w:jc w:val="both"/>
      </w:pPr>
      <w:r>
        <w:t>64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65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66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67</w:t>
      </w:r>
    </w:p>
    <w:p w:rsidR="00A15D0C" w:rsidRDefault="00FF6271">
      <w:pPr>
        <w:pStyle w:val="a7"/>
        <w:framePr w:w="350" w:h="14443" w:hRule="exact" w:wrap="none" w:vAnchor="page" w:hAnchor="page" w:x="1253" w:y="1037"/>
        <w:spacing w:after="80"/>
        <w:ind w:firstLine="0"/>
        <w:jc w:val="both"/>
      </w:pPr>
      <w:r>
        <w:t>68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69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70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71</w:t>
      </w:r>
    </w:p>
    <w:p w:rsidR="00A15D0C" w:rsidRDefault="00FF6271">
      <w:pPr>
        <w:pStyle w:val="a7"/>
        <w:framePr w:w="350" w:h="14443" w:hRule="exact" w:wrap="none" w:vAnchor="page" w:hAnchor="page" w:x="1253" w:y="1037"/>
        <w:spacing w:after="80"/>
        <w:ind w:firstLine="0"/>
        <w:jc w:val="both"/>
      </w:pPr>
      <w:r>
        <w:t>72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73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74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75</w:t>
      </w:r>
    </w:p>
    <w:p w:rsidR="00A15D0C" w:rsidRDefault="00FF6271">
      <w:pPr>
        <w:pStyle w:val="a7"/>
        <w:framePr w:w="350" w:h="14443" w:hRule="exact" w:wrap="none" w:vAnchor="page" w:hAnchor="page" w:x="1253" w:y="1037"/>
        <w:spacing w:after="80"/>
        <w:ind w:firstLine="0"/>
        <w:jc w:val="both"/>
      </w:pPr>
      <w:r>
        <w:t>76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77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78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79</w:t>
      </w:r>
    </w:p>
    <w:p w:rsidR="00A15D0C" w:rsidRDefault="00FF6271">
      <w:pPr>
        <w:pStyle w:val="a7"/>
        <w:framePr w:w="350" w:h="14443" w:hRule="exact" w:wrap="none" w:vAnchor="page" w:hAnchor="page" w:x="1253" w:y="1037"/>
        <w:spacing w:after="80"/>
        <w:ind w:firstLine="0"/>
        <w:jc w:val="both"/>
      </w:pPr>
      <w:r>
        <w:t>80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81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82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83</w:t>
      </w:r>
    </w:p>
    <w:p w:rsidR="00A15D0C" w:rsidRDefault="00FF6271">
      <w:pPr>
        <w:pStyle w:val="a7"/>
        <w:framePr w:w="350" w:h="14443" w:hRule="exact" w:wrap="none" w:vAnchor="page" w:hAnchor="page" w:x="1253" w:y="1037"/>
        <w:spacing w:after="80"/>
        <w:ind w:firstLine="0"/>
        <w:jc w:val="both"/>
      </w:pPr>
      <w:r>
        <w:t>84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85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86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87</w:t>
      </w:r>
    </w:p>
    <w:p w:rsidR="00A15D0C" w:rsidRDefault="00FF6271">
      <w:pPr>
        <w:pStyle w:val="a7"/>
        <w:framePr w:w="350" w:h="14443" w:hRule="exact" w:wrap="none" w:vAnchor="page" w:hAnchor="page" w:x="1253" w:y="1037"/>
        <w:spacing w:after="80"/>
        <w:ind w:firstLine="0"/>
        <w:jc w:val="both"/>
      </w:pPr>
      <w:r>
        <w:t>88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89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90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91</w:t>
      </w:r>
    </w:p>
    <w:p w:rsidR="00A15D0C" w:rsidRDefault="00FF6271">
      <w:pPr>
        <w:pStyle w:val="a7"/>
        <w:framePr w:w="350" w:h="14443" w:hRule="exact" w:wrap="none" w:vAnchor="page" w:hAnchor="page" w:x="1253" w:y="1037"/>
        <w:spacing w:after="80"/>
        <w:ind w:firstLine="0"/>
        <w:jc w:val="both"/>
      </w:pPr>
      <w:r>
        <w:t>92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93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94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95</w:t>
      </w:r>
    </w:p>
    <w:p w:rsidR="00A15D0C" w:rsidRDefault="00FF6271">
      <w:pPr>
        <w:pStyle w:val="a7"/>
        <w:framePr w:w="350" w:h="14443" w:hRule="exact" w:wrap="none" w:vAnchor="page" w:hAnchor="page" w:x="1253" w:y="1037"/>
        <w:spacing w:after="80"/>
        <w:ind w:firstLine="0"/>
        <w:jc w:val="both"/>
      </w:pPr>
      <w:r>
        <w:t>96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97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98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99</w:t>
      </w:r>
    </w:p>
    <w:p w:rsidR="00A15D0C" w:rsidRDefault="00FF6271">
      <w:pPr>
        <w:pStyle w:val="a7"/>
        <w:framePr w:w="350" w:h="14443" w:hRule="exact" w:wrap="none" w:vAnchor="page" w:hAnchor="page" w:x="1253" w:y="1037"/>
        <w:ind w:firstLine="0"/>
        <w:jc w:val="both"/>
      </w:pPr>
      <w:r>
        <w:t>100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Любит ронять игрушки, чтобы взрослый их подбирал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Реагирует на звук колокольчика или погремушки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Сразу же замечает предмет, помещенный перед ним(ней)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5" w:firstLine="600"/>
      </w:pPr>
      <w:r>
        <w:t>Играет с куклами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Хнычет или плачет, когда ругают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Называет маму «ма-ма» (осмысленно)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Пытается схватить расположенные рядом маленькие предметы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5" w:firstLine="600"/>
      </w:pPr>
      <w:r>
        <w:t>Рвет бумагу двумя руками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right="1497" w:firstLine="600"/>
        <w:jc w:val="both"/>
      </w:pPr>
      <w:r>
        <w:t>Стоит, если поддерживать подмышки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Делает движения ползания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Может самостоятельно поднести бутылочку ко рту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5" w:firstLine="600"/>
      </w:pPr>
      <w:r>
        <w:t>Выказывает ревность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Двигается под музыку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Улыбается при звуке погрем</w:t>
      </w:r>
      <w:r>
        <w:t>ушки или колокольчика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Роняет и поднимает игрушки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5" w:firstLine="600"/>
      </w:pPr>
      <w:r>
        <w:t>Катает мячик со взрослым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Уберет тряпочку, если ею закрыть его(ее) лицо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Реагирует, услышав свое имя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Произносит по крайней мере два разных звука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5" w:firstLine="600"/>
      </w:pPr>
      <w:r>
        <w:t>Держит игрушку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 xml:space="preserve">Устойчиво держит голову, когда тянут за руки, </w:t>
      </w:r>
      <w:r>
        <w:t>чтобы принял(а) сидячее положение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Открывает рот при виде бутылки или груди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Ест новую пищу без капризов, когда ее предлагают в первый раз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5" w:firstLine="600"/>
      </w:pPr>
      <w:r>
        <w:t>Понимает «пока-пока» («до свидания»)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Похоже, что понимает смысл слов «вверх» и «вниз»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Следит глазами за движением рук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И</w:t>
      </w:r>
      <w:r>
        <w:t>зменяет положение тела, чтобы лучше видеть что-то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5" w:firstLine="600"/>
      </w:pPr>
      <w:r>
        <w:t>Улыбается, услышав свое имя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Отчетливо произносит три или четыре слова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Указывает на предмет, который хочет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Опускает разные предметы в коробки и бутылки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5" w:firstLine="600"/>
      </w:pPr>
      <w:r>
        <w:t>Свободно вертит головой, когда сидит или когда держат в</w:t>
      </w:r>
      <w:r>
        <w:t xml:space="preserve"> вертикальном положении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Сидит на корточках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Перелезает через препятствия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Ест размятую твердую обычную пищу, когда ею кормят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5" w:firstLine="600"/>
      </w:pPr>
      <w:r>
        <w:t>Издает звуки во время кормления и купания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Любит купаться в ванне и брызгаться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 xml:space="preserve">Сопротивляется, когда взрослый или ребенок пытается </w:t>
      </w:r>
      <w:r>
        <w:t>отобрать игрушку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Поднимает подбородок, лежа на животе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5" w:firstLine="600"/>
      </w:pPr>
      <w:r>
        <w:t>Интересуется своим отражением в зеркале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Заглядывает за угол, когда что-нибудь потерялось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Останавливается, когда вы говорите «нельзя»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Произносит звуки, похожие на «ма-ма», «ба-ба», «ла-ла»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5" w:firstLine="600"/>
      </w:pPr>
      <w:r>
        <w:t xml:space="preserve">Пытается </w:t>
      </w:r>
      <w:r>
        <w:t>повторять слова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Реагирует на «иди ко мне», поднимая ручки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Тянется за игрушкой, которую близко поднесли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Вытаскивает игрушки из коробки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5" w:firstLine="600"/>
      </w:pPr>
      <w:r>
        <w:t>Поднимает голову, когда лежит на спине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Подтягивается и встает, держась за край кроватки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Выдвигает ящики шкафчика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right="1497" w:firstLine="600"/>
        <w:jc w:val="both"/>
      </w:pPr>
      <w:r>
        <w:t>Жует пищу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Ест обычную твердую пищу</w:t>
      </w:r>
    </w:p>
    <w:p w:rsidR="00A15D0C" w:rsidRDefault="00FF6271">
      <w:pPr>
        <w:pStyle w:val="a5"/>
        <w:framePr w:wrap="none" w:vAnchor="page" w:hAnchor="page" w:x="6058" w:y="15519"/>
      </w:pPr>
      <w:r>
        <w:t>3</w:t>
      </w:r>
    </w:p>
    <w:p w:rsidR="00A15D0C" w:rsidRDefault="00A15D0C">
      <w:pPr>
        <w:spacing w:line="1" w:lineRule="exact"/>
        <w:sectPr w:rsidR="00A15D0C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A15D0C" w:rsidRDefault="00A15D0C">
      <w:pPr>
        <w:spacing w:line="1" w:lineRule="exact"/>
      </w:pP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101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102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103</w:t>
      </w:r>
    </w:p>
    <w:p w:rsidR="00A15D0C" w:rsidRDefault="00FF6271">
      <w:pPr>
        <w:pStyle w:val="a7"/>
        <w:framePr w:w="350" w:h="14443" w:hRule="exact" w:wrap="none" w:vAnchor="page" w:hAnchor="page" w:x="855" w:y="1037"/>
        <w:spacing w:after="80"/>
        <w:ind w:firstLine="0"/>
      </w:pPr>
      <w:r>
        <w:t>104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105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106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107</w:t>
      </w:r>
    </w:p>
    <w:p w:rsidR="00A15D0C" w:rsidRDefault="00FF6271">
      <w:pPr>
        <w:pStyle w:val="a7"/>
        <w:framePr w:w="350" w:h="14443" w:hRule="exact" w:wrap="none" w:vAnchor="page" w:hAnchor="page" w:x="855" w:y="1037"/>
        <w:spacing w:after="80"/>
        <w:ind w:firstLine="0"/>
      </w:pPr>
      <w:r>
        <w:t>108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109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110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111</w:t>
      </w:r>
    </w:p>
    <w:p w:rsidR="00A15D0C" w:rsidRDefault="00FF6271">
      <w:pPr>
        <w:pStyle w:val="a7"/>
        <w:framePr w:w="350" w:h="14443" w:hRule="exact" w:wrap="none" w:vAnchor="page" w:hAnchor="page" w:x="855" w:y="1037"/>
        <w:spacing w:after="80"/>
        <w:ind w:firstLine="0"/>
      </w:pPr>
      <w:r>
        <w:t>112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113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114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115</w:t>
      </w:r>
    </w:p>
    <w:p w:rsidR="00A15D0C" w:rsidRDefault="00FF6271">
      <w:pPr>
        <w:pStyle w:val="a7"/>
        <w:framePr w:w="350" w:h="14443" w:hRule="exact" w:wrap="none" w:vAnchor="page" w:hAnchor="page" w:x="855" w:y="1037"/>
        <w:spacing w:after="80"/>
        <w:ind w:firstLine="0"/>
      </w:pPr>
      <w:r>
        <w:t>116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117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118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119</w:t>
      </w:r>
    </w:p>
    <w:p w:rsidR="00A15D0C" w:rsidRDefault="00FF6271">
      <w:pPr>
        <w:pStyle w:val="a7"/>
        <w:framePr w:w="350" w:h="14443" w:hRule="exact" w:wrap="none" w:vAnchor="page" w:hAnchor="page" w:x="855" w:y="1037"/>
        <w:spacing w:after="80"/>
        <w:ind w:firstLine="0"/>
      </w:pPr>
      <w:r>
        <w:t>120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121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122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123</w:t>
      </w:r>
    </w:p>
    <w:p w:rsidR="00A15D0C" w:rsidRDefault="00FF6271">
      <w:pPr>
        <w:pStyle w:val="a7"/>
        <w:framePr w:w="350" w:h="14443" w:hRule="exact" w:wrap="none" w:vAnchor="page" w:hAnchor="page" w:x="855" w:y="1037"/>
        <w:spacing w:after="80"/>
        <w:ind w:firstLine="0"/>
      </w:pPr>
      <w:r>
        <w:t>124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125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126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127</w:t>
      </w:r>
    </w:p>
    <w:p w:rsidR="00A15D0C" w:rsidRDefault="00FF6271">
      <w:pPr>
        <w:pStyle w:val="a7"/>
        <w:framePr w:w="350" w:h="14443" w:hRule="exact" w:wrap="none" w:vAnchor="page" w:hAnchor="page" w:x="855" w:y="1037"/>
        <w:spacing w:after="80"/>
        <w:ind w:firstLine="0"/>
      </w:pPr>
      <w:r>
        <w:t>128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129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130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131</w:t>
      </w:r>
    </w:p>
    <w:p w:rsidR="00A15D0C" w:rsidRDefault="00FF6271">
      <w:pPr>
        <w:pStyle w:val="a7"/>
        <w:framePr w:w="350" w:h="14443" w:hRule="exact" w:wrap="none" w:vAnchor="page" w:hAnchor="page" w:x="855" w:y="1037"/>
        <w:spacing w:after="80"/>
        <w:ind w:firstLine="0"/>
      </w:pPr>
      <w:r>
        <w:t>132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133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134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135</w:t>
      </w:r>
    </w:p>
    <w:p w:rsidR="00A15D0C" w:rsidRDefault="00FF6271">
      <w:pPr>
        <w:pStyle w:val="a7"/>
        <w:framePr w:w="350" w:h="14443" w:hRule="exact" w:wrap="none" w:vAnchor="page" w:hAnchor="page" w:x="855" w:y="1037"/>
        <w:spacing w:after="80"/>
        <w:ind w:firstLine="0"/>
      </w:pPr>
      <w:r>
        <w:t>136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137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138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139</w:t>
      </w:r>
    </w:p>
    <w:p w:rsidR="00A15D0C" w:rsidRDefault="00FF6271">
      <w:pPr>
        <w:pStyle w:val="a7"/>
        <w:framePr w:w="350" w:h="14443" w:hRule="exact" w:wrap="none" w:vAnchor="page" w:hAnchor="page" w:x="855" w:y="1037"/>
        <w:spacing w:after="80"/>
        <w:ind w:firstLine="0"/>
      </w:pPr>
      <w:r>
        <w:t>140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141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142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143</w:t>
      </w:r>
    </w:p>
    <w:p w:rsidR="00A15D0C" w:rsidRDefault="00FF6271">
      <w:pPr>
        <w:pStyle w:val="a7"/>
        <w:framePr w:w="350" w:h="14443" w:hRule="exact" w:wrap="none" w:vAnchor="page" w:hAnchor="page" w:x="855" w:y="1037"/>
        <w:spacing w:after="80"/>
        <w:ind w:firstLine="0"/>
      </w:pPr>
      <w:r>
        <w:t>144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145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146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147</w:t>
      </w:r>
    </w:p>
    <w:p w:rsidR="00A15D0C" w:rsidRDefault="00FF6271">
      <w:pPr>
        <w:pStyle w:val="a7"/>
        <w:framePr w:w="350" w:h="14443" w:hRule="exact" w:wrap="none" w:vAnchor="page" w:hAnchor="page" w:x="855" w:y="1037"/>
        <w:spacing w:after="80"/>
        <w:ind w:firstLine="0"/>
      </w:pPr>
      <w:r>
        <w:t>148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149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150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151</w:t>
      </w:r>
    </w:p>
    <w:p w:rsidR="00A15D0C" w:rsidRDefault="00FF6271">
      <w:pPr>
        <w:pStyle w:val="a7"/>
        <w:framePr w:w="350" w:h="14443" w:hRule="exact" w:wrap="none" w:vAnchor="page" w:hAnchor="page" w:x="855" w:y="1037"/>
        <w:ind w:firstLine="0"/>
      </w:pPr>
      <w:r>
        <w:t>152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Лепечет, когда с ним(ней) заговаривают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Радуется, когда его(ее) подкидывают, возятся с ним(ней)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Поворачивается, услышав свое имя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7" w:firstLine="200"/>
      </w:pPr>
      <w:r>
        <w:t>Намеренно не слушается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Улыбается отражению в зеркале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Передвигается, чтобы достать предмет, до которого не дотянуться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Останавливается, когда вы кричите «нельзя»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7" w:firstLine="200"/>
      </w:pPr>
      <w:r>
        <w:t>Быстро поворачивает голову на знакомый голос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Берет предметы одной рукой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Одновременно играет с двумя или более предметами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Сидит у вас на коленях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7" w:firstLine="200"/>
      </w:pPr>
      <w:r>
        <w:t>Быстро ползает на четвереньках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Узнает бутылку и тянется за нею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Держит</w:t>
      </w:r>
      <w:r>
        <w:t>, кусает и жует пирожок или печенье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Одним людям улыбается, а другим - нет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7" w:firstLine="200"/>
      </w:pPr>
      <w:r>
        <w:t>Имитирует игру в «ладушки-ладушки»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Открывает рот, когда приближается ложка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Издает звуки, когда с ним(ней) говорят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Останавливается, услышав свое имя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7" w:firstLine="200"/>
      </w:pPr>
      <w:r>
        <w:t>Держит предмет двумя руками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Помогает переворачивать страницы в книжке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Стоит, держась за мебель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Переворачивается со спины на бок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7" w:firstLine="200"/>
      </w:pPr>
      <w:r>
        <w:t>Пытается открыть дверь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Кладет кусочки пищи в рот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Обнимает маму и показывает свою любовь к ней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Находит частично спрятанные предметы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7" w:firstLine="200"/>
      </w:pPr>
      <w:r>
        <w:t>Узнает материнский голос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Тянется за всем, что попадает в поле зрения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Похоже, что понимает «пока-пока» («до свидания»)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Издает звуки то громкие, то тихие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7" w:firstLine="200"/>
      </w:pPr>
      <w:r>
        <w:t>Переворачивает страницы книжки, по две-три сразу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Сидит с некоторой поддержкой, при этом держит голову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Стоит, если держат за обе р</w:t>
      </w:r>
      <w:r>
        <w:t>уки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Легко перекатывается со спины на живот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7" w:firstLine="200"/>
      </w:pPr>
      <w:r>
        <w:t>Может осторожно положить игрушку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Улыбается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Играет один с игрушками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Огорчается, если оставляют одного(одну) в комнате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7" w:firstLine="200"/>
      </w:pPr>
      <w:r>
        <w:t>Громко хохочет, когда щекочут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Обнимает отца и показывает, что любит его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Внимательно смотрит на п</w:t>
      </w:r>
      <w:r>
        <w:t>редметы и успокаивается (затихает)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Реагирует на игру в прятки («ку-ку»)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7" w:firstLine="200"/>
      </w:pPr>
      <w:r>
        <w:t>Имитирует действия взрослых через большой интервал времени после того, как они произошли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Повторяет слова, когда попросят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Трясет погремушкой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 xml:space="preserve">Пытается приподняться и сесть, когда держат </w:t>
      </w:r>
      <w:r>
        <w:t>за руку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7" w:firstLine="200"/>
      </w:pPr>
      <w:r>
        <w:t>Перекатывается с живота на спину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Одной рукой держит игрушку, а другой с ней играет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Пытается взять пищу ложкой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Узнает наиболее знакомых взрослых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7" w:firstLine="200"/>
      </w:pPr>
      <w:r>
        <w:t>Машет ручкой «пока-пока», когда скажут</w:t>
      </w:r>
    </w:p>
    <w:p w:rsidR="00A15D0C" w:rsidRDefault="00FF6271">
      <w:pPr>
        <w:pStyle w:val="a5"/>
        <w:framePr w:wrap="none" w:vAnchor="page" w:hAnchor="page" w:x="5655" w:y="15519"/>
      </w:pPr>
      <w:r>
        <w:t>4</w:t>
      </w:r>
    </w:p>
    <w:p w:rsidR="00A15D0C" w:rsidRDefault="00A15D0C">
      <w:pPr>
        <w:spacing w:line="1" w:lineRule="exact"/>
        <w:sectPr w:rsidR="00A15D0C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A15D0C" w:rsidRDefault="00A15D0C">
      <w:pPr>
        <w:spacing w:line="1" w:lineRule="exact"/>
      </w:pP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153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154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155</w:t>
      </w:r>
    </w:p>
    <w:p w:rsidR="00A15D0C" w:rsidRDefault="00FF6271">
      <w:pPr>
        <w:pStyle w:val="a7"/>
        <w:framePr w:w="374" w:h="14443" w:hRule="exact" w:wrap="none" w:vAnchor="page" w:hAnchor="page" w:x="1229" w:y="1037"/>
        <w:spacing w:after="80"/>
        <w:ind w:firstLine="0"/>
        <w:jc w:val="both"/>
      </w:pPr>
      <w:r>
        <w:t>156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157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158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159</w:t>
      </w:r>
    </w:p>
    <w:p w:rsidR="00A15D0C" w:rsidRDefault="00FF6271">
      <w:pPr>
        <w:pStyle w:val="a7"/>
        <w:framePr w:w="374" w:h="14443" w:hRule="exact" w:wrap="none" w:vAnchor="page" w:hAnchor="page" w:x="1229" w:y="1037"/>
        <w:spacing w:after="80"/>
        <w:ind w:firstLine="0"/>
        <w:jc w:val="both"/>
      </w:pPr>
      <w:r>
        <w:t>160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161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162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163</w:t>
      </w:r>
    </w:p>
    <w:p w:rsidR="00A15D0C" w:rsidRDefault="00FF6271">
      <w:pPr>
        <w:pStyle w:val="a7"/>
        <w:framePr w:w="374" w:h="14443" w:hRule="exact" w:wrap="none" w:vAnchor="page" w:hAnchor="page" w:x="1229" w:y="1037"/>
        <w:spacing w:after="80"/>
        <w:ind w:firstLine="0"/>
        <w:jc w:val="both"/>
      </w:pPr>
      <w:r>
        <w:t>164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165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166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167</w:t>
      </w:r>
    </w:p>
    <w:p w:rsidR="00A15D0C" w:rsidRDefault="00FF6271">
      <w:pPr>
        <w:pStyle w:val="a7"/>
        <w:framePr w:w="374" w:h="14443" w:hRule="exact" w:wrap="none" w:vAnchor="page" w:hAnchor="page" w:x="1229" w:y="1037"/>
        <w:spacing w:after="80"/>
        <w:ind w:firstLine="0"/>
        <w:jc w:val="both"/>
      </w:pPr>
      <w:r>
        <w:t>168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169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170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171</w:t>
      </w:r>
    </w:p>
    <w:p w:rsidR="00A15D0C" w:rsidRDefault="00FF6271">
      <w:pPr>
        <w:pStyle w:val="a7"/>
        <w:framePr w:w="374" w:h="14443" w:hRule="exact" w:wrap="none" w:vAnchor="page" w:hAnchor="page" w:x="1229" w:y="1037"/>
        <w:spacing w:after="80"/>
        <w:ind w:firstLine="0"/>
        <w:jc w:val="both"/>
      </w:pPr>
      <w:r>
        <w:t>172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173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174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175</w:t>
      </w:r>
    </w:p>
    <w:p w:rsidR="00A15D0C" w:rsidRDefault="00FF6271">
      <w:pPr>
        <w:pStyle w:val="a7"/>
        <w:framePr w:w="374" w:h="14443" w:hRule="exact" w:wrap="none" w:vAnchor="page" w:hAnchor="page" w:x="1229" w:y="1037"/>
        <w:spacing w:after="80"/>
        <w:ind w:firstLine="0"/>
        <w:jc w:val="both"/>
      </w:pPr>
      <w:r>
        <w:t>176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177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178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179</w:t>
      </w:r>
    </w:p>
    <w:p w:rsidR="00A15D0C" w:rsidRDefault="00FF6271">
      <w:pPr>
        <w:pStyle w:val="a7"/>
        <w:framePr w:w="374" w:h="14443" w:hRule="exact" w:wrap="none" w:vAnchor="page" w:hAnchor="page" w:x="1229" w:y="1037"/>
        <w:spacing w:after="80"/>
        <w:ind w:firstLine="0"/>
        <w:jc w:val="both"/>
      </w:pPr>
      <w:r>
        <w:t>180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181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182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183</w:t>
      </w:r>
    </w:p>
    <w:p w:rsidR="00A15D0C" w:rsidRDefault="00FF6271">
      <w:pPr>
        <w:pStyle w:val="a7"/>
        <w:framePr w:w="374" w:h="14443" w:hRule="exact" w:wrap="none" w:vAnchor="page" w:hAnchor="page" w:x="1229" w:y="1037"/>
        <w:spacing w:after="80"/>
        <w:ind w:firstLine="0"/>
        <w:jc w:val="both"/>
      </w:pPr>
      <w:r>
        <w:t>184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185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186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187</w:t>
      </w:r>
    </w:p>
    <w:p w:rsidR="00A15D0C" w:rsidRDefault="00FF6271">
      <w:pPr>
        <w:pStyle w:val="a7"/>
        <w:framePr w:w="374" w:h="14443" w:hRule="exact" w:wrap="none" w:vAnchor="page" w:hAnchor="page" w:x="1229" w:y="1037"/>
        <w:spacing w:after="80"/>
        <w:ind w:firstLine="0"/>
        <w:jc w:val="both"/>
      </w:pPr>
      <w:r>
        <w:t>188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189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190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191</w:t>
      </w:r>
    </w:p>
    <w:p w:rsidR="00A15D0C" w:rsidRDefault="00FF6271">
      <w:pPr>
        <w:pStyle w:val="a7"/>
        <w:framePr w:w="374" w:h="14443" w:hRule="exact" w:wrap="none" w:vAnchor="page" w:hAnchor="page" w:x="1229" w:y="1037"/>
        <w:spacing w:after="80"/>
        <w:ind w:firstLine="0"/>
        <w:jc w:val="both"/>
      </w:pPr>
      <w:r>
        <w:t>192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193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194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195</w:t>
      </w:r>
    </w:p>
    <w:p w:rsidR="00A15D0C" w:rsidRDefault="00FF6271">
      <w:pPr>
        <w:pStyle w:val="a7"/>
        <w:framePr w:w="374" w:h="14443" w:hRule="exact" w:wrap="none" w:vAnchor="page" w:hAnchor="page" w:x="1229" w:y="1037"/>
        <w:spacing w:after="80"/>
        <w:ind w:firstLine="0"/>
        <w:jc w:val="both"/>
      </w:pPr>
      <w:r>
        <w:t>196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197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198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199</w:t>
      </w:r>
    </w:p>
    <w:p w:rsidR="00A15D0C" w:rsidRDefault="00FF6271">
      <w:pPr>
        <w:pStyle w:val="a7"/>
        <w:framePr w:w="374" w:h="14443" w:hRule="exact" w:wrap="none" w:vAnchor="page" w:hAnchor="page" w:x="1229" w:y="1037"/>
        <w:spacing w:after="80"/>
        <w:ind w:firstLine="0"/>
        <w:jc w:val="both"/>
      </w:pPr>
      <w:r>
        <w:t>200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201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202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203</w:t>
      </w:r>
    </w:p>
    <w:p w:rsidR="00A15D0C" w:rsidRDefault="00FF6271">
      <w:pPr>
        <w:pStyle w:val="a7"/>
        <w:framePr w:w="374" w:h="14443" w:hRule="exact" w:wrap="none" w:vAnchor="page" w:hAnchor="page" w:x="1229" w:y="1037"/>
        <w:ind w:firstLine="0"/>
        <w:jc w:val="both"/>
      </w:pPr>
      <w:r>
        <w:t>204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right="57" w:firstLine="600"/>
        <w:jc w:val="both"/>
      </w:pPr>
      <w:r>
        <w:t>Обнимает куклу или медведя и показывает любовь к ним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right="57" w:firstLine="600"/>
        <w:jc w:val="both"/>
      </w:pPr>
      <w:r>
        <w:t xml:space="preserve">Бросает игрушки и смотрит, как они </w:t>
      </w:r>
      <w:r>
        <w:t>падают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right="57" w:firstLine="600"/>
        <w:jc w:val="both"/>
      </w:pPr>
      <w:r>
        <w:t>Протягивает игрушку матери, если она попросит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5" w:firstLine="600"/>
      </w:pPr>
      <w:r>
        <w:t>Может копировать звуки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Сидя, катает мячик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Самостоятельно стоит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Может переворачиваться (со спины на бок, с бока на живот и т.п.), когда оставляют лежать на полу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5" w:firstLine="600"/>
      </w:pPr>
      <w:r>
        <w:t>Трогает свои ноги руками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 xml:space="preserve">Берет ложку за </w:t>
      </w:r>
      <w:r>
        <w:t>ручку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Проглатывает пищу, не поперхнувшись, не подавившись, не закашляв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Машет ручкой «пока-пока» в нужное время и без просьбы взрослого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5" w:firstLine="600"/>
      </w:pPr>
      <w:r>
        <w:t>Ощупывает лицо, волосы, бусы или одежду взрослого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Целует взрослого, когда попросят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Копирует простые действия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Сидит, опира</w:t>
      </w:r>
      <w:r>
        <w:t>ясь на руки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5" w:firstLine="600"/>
      </w:pPr>
      <w:r>
        <w:t>Выполняет простые указания, например, «иди ко мне»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Многократно повторяет одни и те же звуки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right="57" w:firstLine="600"/>
        <w:jc w:val="both"/>
      </w:pPr>
      <w:r>
        <w:t>Хохочет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right="57" w:firstLine="600"/>
        <w:jc w:val="both"/>
      </w:pPr>
      <w:r>
        <w:t>Берет одной рукой две маленькие игрушки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5" w:right="57" w:firstLine="600"/>
        <w:jc w:val="both"/>
      </w:pPr>
      <w:r>
        <w:t>Сидит самостоятельно в течение нескольких секунд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right="57" w:firstLine="600"/>
        <w:jc w:val="both"/>
      </w:pPr>
      <w:r>
        <w:t>Устойчиво стоит самостоятельно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Забирается на стулья или</w:t>
      </w:r>
      <w:r>
        <w:t xml:space="preserve"> мебель для того, чтобы достать нужную вещь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Наклоняется и подбирает игрушку с пола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5" w:firstLine="600"/>
      </w:pPr>
      <w:r>
        <w:t>Держит ложку и доносит пищу до рта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Обсасывает и мусолит во рту печенье и сухари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Различно реагирует на посторонних людей и на знакомых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Улыбается своему отражению в зеркале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5" w:firstLine="600"/>
      </w:pPr>
      <w:r>
        <w:t>По</w:t>
      </w:r>
      <w:r>
        <w:t>дражает другому ребенку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Вздрагивает от неожиданных голосов или шумов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Издает звуки, когда взрослый улыбается или щекочет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Ходит, держась за мебель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5" w:firstLine="600"/>
      </w:pPr>
      <w:r>
        <w:t>Ползет вверх по лестнице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Улыбается, если взрослый делает смешную гримасу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Играет своими руками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Улыбается при вид</w:t>
      </w:r>
      <w:r>
        <w:t>е любимой игрушки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5" w:firstLine="600"/>
      </w:pPr>
      <w:r>
        <w:t>Играет одновременно с двумя игрушками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Качает головой в знак отрицания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Подбирает маленькие предметы размером с горошину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Бросает мяч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5" w:right="57" w:firstLine="600"/>
        <w:jc w:val="both"/>
      </w:pPr>
      <w:r>
        <w:t>Сидит самостоятельно в течение долгого времени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right="57" w:firstLine="600"/>
        <w:jc w:val="both"/>
      </w:pPr>
      <w:r>
        <w:t>Ходит, если держат за обе руки для равновесия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right="57" w:firstLine="600"/>
        <w:jc w:val="both"/>
      </w:pPr>
      <w:r>
        <w:t>Держит чашку и</w:t>
      </w:r>
      <w:r>
        <w:t xml:space="preserve"> пьет из нее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right="57" w:firstLine="600"/>
        <w:jc w:val="both"/>
      </w:pPr>
      <w:r>
        <w:t>Стаскивает носки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5" w:right="57" w:firstLine="600"/>
        <w:jc w:val="both"/>
      </w:pPr>
      <w:r>
        <w:t>Пьет из чашки, которую держит взрослый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right="57" w:firstLine="600"/>
        <w:jc w:val="both"/>
      </w:pPr>
      <w:r>
        <w:t>Держит в течение секунды вложенную в руку ложку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right="57" w:firstLine="600"/>
        <w:jc w:val="both"/>
      </w:pPr>
      <w:r>
        <w:t>Смеется, если взрослый делает смешную гримасу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right="57" w:firstLine="600"/>
        <w:jc w:val="both"/>
      </w:pPr>
      <w:r>
        <w:t>Тянется к отражению в зеркале и похлопывает его</w:t>
      </w:r>
    </w:p>
    <w:p w:rsidR="00A15D0C" w:rsidRDefault="00FF6271">
      <w:pPr>
        <w:pStyle w:val="1"/>
        <w:framePr w:w="10099" w:h="14453" w:hRule="exact" w:wrap="none" w:vAnchor="page" w:hAnchor="page" w:x="1095" w:y="1037"/>
        <w:spacing w:after="80"/>
        <w:ind w:left="5" w:firstLine="600"/>
      </w:pPr>
      <w:r>
        <w:t>Играет своими ногами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Тянется за игрушками, ко</w:t>
      </w:r>
      <w:r>
        <w:t>торые расположены довольно близко, но нельзя их прямо схватить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firstLine="600"/>
      </w:pPr>
      <w:r>
        <w:t>Бросает одну из двух игрушек, которые держит, для того, чтобы взять третью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right="57" w:firstLine="600"/>
        <w:jc w:val="both"/>
      </w:pPr>
      <w:r>
        <w:t>Улыбается при виде новой игрушки</w:t>
      </w:r>
    </w:p>
    <w:p w:rsidR="00A15D0C" w:rsidRDefault="00FF6271">
      <w:pPr>
        <w:pStyle w:val="1"/>
        <w:framePr w:w="10099" w:h="14453" w:hRule="exact" w:wrap="none" w:vAnchor="page" w:hAnchor="page" w:x="1095" w:y="1037"/>
        <w:ind w:left="5" w:right="57" w:firstLine="600"/>
        <w:jc w:val="both"/>
      </w:pPr>
      <w:r>
        <w:t>С удовольствием смотрит в окно</w:t>
      </w:r>
    </w:p>
    <w:p w:rsidR="00A15D0C" w:rsidRDefault="00FF6271">
      <w:pPr>
        <w:pStyle w:val="a5"/>
        <w:framePr w:wrap="none" w:vAnchor="page" w:hAnchor="page" w:x="6063" w:y="15519"/>
      </w:pPr>
      <w:r>
        <w:t>5</w:t>
      </w:r>
    </w:p>
    <w:p w:rsidR="00A15D0C" w:rsidRDefault="00A15D0C">
      <w:pPr>
        <w:spacing w:line="1" w:lineRule="exact"/>
        <w:sectPr w:rsidR="00A15D0C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A15D0C" w:rsidRDefault="00A15D0C">
      <w:pPr>
        <w:spacing w:line="1" w:lineRule="exact"/>
      </w:pP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205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206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207</w:t>
      </w:r>
    </w:p>
    <w:p w:rsidR="00A15D0C" w:rsidRDefault="00FF6271">
      <w:pPr>
        <w:pStyle w:val="a7"/>
        <w:framePr w:w="374" w:h="13325" w:hRule="exact" w:wrap="none" w:vAnchor="page" w:hAnchor="page" w:x="831" w:y="1241"/>
        <w:spacing w:after="80"/>
        <w:ind w:firstLine="0"/>
        <w:jc w:val="both"/>
      </w:pPr>
      <w:r>
        <w:t>208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209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210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211</w:t>
      </w:r>
    </w:p>
    <w:p w:rsidR="00A15D0C" w:rsidRDefault="00FF6271">
      <w:pPr>
        <w:pStyle w:val="a7"/>
        <w:framePr w:w="374" w:h="13325" w:hRule="exact" w:wrap="none" w:vAnchor="page" w:hAnchor="page" w:x="831" w:y="1241"/>
        <w:spacing w:after="80"/>
        <w:ind w:firstLine="0"/>
        <w:jc w:val="both"/>
      </w:pPr>
      <w:r>
        <w:t>212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213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214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215</w:t>
      </w:r>
    </w:p>
    <w:p w:rsidR="00A15D0C" w:rsidRDefault="00FF6271">
      <w:pPr>
        <w:pStyle w:val="a7"/>
        <w:framePr w:w="374" w:h="13325" w:hRule="exact" w:wrap="none" w:vAnchor="page" w:hAnchor="page" w:x="831" w:y="1241"/>
        <w:spacing w:after="80"/>
        <w:ind w:firstLine="0"/>
        <w:jc w:val="both"/>
      </w:pPr>
      <w:r>
        <w:t>216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217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218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219</w:t>
      </w:r>
    </w:p>
    <w:p w:rsidR="00A15D0C" w:rsidRDefault="00FF6271">
      <w:pPr>
        <w:pStyle w:val="a7"/>
        <w:framePr w:w="374" w:h="13325" w:hRule="exact" w:wrap="none" w:vAnchor="page" w:hAnchor="page" w:x="831" w:y="1241"/>
        <w:spacing w:after="80"/>
        <w:ind w:firstLine="0"/>
        <w:jc w:val="both"/>
      </w:pPr>
      <w:r>
        <w:t>220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221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222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223</w:t>
      </w:r>
    </w:p>
    <w:p w:rsidR="00A15D0C" w:rsidRDefault="00FF6271">
      <w:pPr>
        <w:pStyle w:val="a7"/>
        <w:framePr w:w="374" w:h="13325" w:hRule="exact" w:wrap="none" w:vAnchor="page" w:hAnchor="page" w:x="831" w:y="1241"/>
        <w:spacing w:after="80"/>
        <w:ind w:firstLine="0"/>
        <w:jc w:val="both"/>
      </w:pPr>
      <w:r>
        <w:t>224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225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226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227</w:t>
      </w:r>
    </w:p>
    <w:p w:rsidR="00A15D0C" w:rsidRDefault="00FF6271">
      <w:pPr>
        <w:pStyle w:val="a7"/>
        <w:framePr w:w="374" w:h="13325" w:hRule="exact" w:wrap="none" w:vAnchor="page" w:hAnchor="page" w:x="831" w:y="1241"/>
        <w:spacing w:after="80"/>
        <w:ind w:firstLine="0"/>
        <w:jc w:val="both"/>
      </w:pPr>
      <w:r>
        <w:t>228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229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230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231</w:t>
      </w:r>
    </w:p>
    <w:p w:rsidR="00A15D0C" w:rsidRDefault="00FF6271">
      <w:pPr>
        <w:pStyle w:val="a7"/>
        <w:framePr w:w="374" w:h="13325" w:hRule="exact" w:wrap="none" w:vAnchor="page" w:hAnchor="page" w:x="831" w:y="1241"/>
        <w:spacing w:after="80"/>
        <w:ind w:firstLine="0"/>
        <w:jc w:val="both"/>
      </w:pPr>
      <w:r>
        <w:t>232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233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234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235</w:t>
      </w:r>
    </w:p>
    <w:p w:rsidR="00A15D0C" w:rsidRDefault="00FF6271">
      <w:pPr>
        <w:pStyle w:val="a7"/>
        <w:framePr w:w="374" w:h="13325" w:hRule="exact" w:wrap="none" w:vAnchor="page" w:hAnchor="page" w:x="831" w:y="1241"/>
        <w:spacing w:after="80"/>
        <w:ind w:firstLine="0"/>
        <w:jc w:val="both"/>
      </w:pPr>
      <w:r>
        <w:t>236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237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238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239</w:t>
      </w:r>
    </w:p>
    <w:p w:rsidR="00A15D0C" w:rsidRDefault="00FF6271">
      <w:pPr>
        <w:pStyle w:val="a7"/>
        <w:framePr w:w="374" w:h="13325" w:hRule="exact" w:wrap="none" w:vAnchor="page" w:hAnchor="page" w:x="831" w:y="1241"/>
        <w:spacing w:after="80"/>
        <w:ind w:firstLine="0"/>
        <w:jc w:val="both"/>
      </w:pPr>
      <w:r>
        <w:t>240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241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242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243</w:t>
      </w:r>
    </w:p>
    <w:p w:rsidR="00A15D0C" w:rsidRDefault="00FF6271">
      <w:pPr>
        <w:pStyle w:val="a7"/>
        <w:framePr w:w="374" w:h="13325" w:hRule="exact" w:wrap="none" w:vAnchor="page" w:hAnchor="page" w:x="831" w:y="1241"/>
        <w:spacing w:after="80"/>
        <w:ind w:firstLine="0"/>
        <w:jc w:val="both"/>
      </w:pPr>
      <w:r>
        <w:t>244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245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246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247</w:t>
      </w:r>
    </w:p>
    <w:p w:rsidR="00A15D0C" w:rsidRDefault="00FF6271">
      <w:pPr>
        <w:pStyle w:val="a7"/>
        <w:framePr w:w="374" w:h="13325" w:hRule="exact" w:wrap="none" w:vAnchor="page" w:hAnchor="page" w:x="831" w:y="1241"/>
        <w:spacing w:after="80"/>
        <w:ind w:firstLine="0"/>
        <w:jc w:val="both"/>
      </w:pPr>
      <w:r>
        <w:t>248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249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250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251</w:t>
      </w:r>
    </w:p>
    <w:p w:rsidR="00A15D0C" w:rsidRDefault="00FF6271">
      <w:pPr>
        <w:pStyle w:val="a7"/>
        <w:framePr w:w="374" w:h="13325" w:hRule="exact" w:wrap="none" w:vAnchor="page" w:hAnchor="page" w:x="831" w:y="1241"/>
        <w:ind w:firstLine="0"/>
        <w:jc w:val="both"/>
      </w:pPr>
      <w:r>
        <w:t>252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Лепечет, когда находится один(одна) в кроватке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Распознает названия знакомых предметов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Перекладывает предметы из одной руки в другую</w:t>
      </w:r>
    </w:p>
    <w:p w:rsidR="00A15D0C" w:rsidRDefault="00FF6271">
      <w:pPr>
        <w:pStyle w:val="1"/>
        <w:framePr w:w="10099" w:h="13334" w:hRule="exact" w:wrap="none" w:vAnchor="page" w:hAnchor="page" w:x="1095" w:y="1241"/>
        <w:spacing w:after="80"/>
        <w:ind w:left="7" w:firstLine="200"/>
      </w:pPr>
      <w:r>
        <w:t>Стоя, кидает мяч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Ходит, когда держат за одну руку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Сидя, наклоняется вперед, чтобы достать нужный предмет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right="2313" w:firstLine="200"/>
        <w:jc w:val="both"/>
      </w:pPr>
      <w:r>
        <w:t>Трет глаза</w:t>
      </w:r>
    </w:p>
    <w:p w:rsidR="00A15D0C" w:rsidRDefault="00FF6271">
      <w:pPr>
        <w:pStyle w:val="1"/>
        <w:framePr w:w="10099" w:h="13334" w:hRule="exact" w:wrap="none" w:vAnchor="page" w:hAnchor="page" w:x="1095" w:y="1241"/>
        <w:spacing w:after="80"/>
        <w:ind w:left="7" w:firstLine="200"/>
      </w:pPr>
      <w:r>
        <w:t>Пьет из чашки, которую держит взрослый, не расплескивая питье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Пытается ходить по дому за мамой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Помнит, где в доме хранятся некоторые вещи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Сжимает куклу или игрушку, чтобы они издали звук</w:t>
      </w:r>
    </w:p>
    <w:p w:rsidR="00A15D0C" w:rsidRDefault="00FF6271">
      <w:pPr>
        <w:pStyle w:val="1"/>
        <w:framePr w:w="10099" w:h="13334" w:hRule="exact" w:wrap="none" w:vAnchor="page" w:hAnchor="page" w:x="1095" w:y="1241"/>
        <w:spacing w:after="80"/>
        <w:ind w:left="7" w:firstLine="200"/>
      </w:pPr>
      <w:r>
        <w:t>Хнычет или плачет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Держит одновременно два предмета, по одному в каждой руке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Черкает карандашом, если показать, как это делается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Сидит самостоятельно и играет с игр</w:t>
      </w:r>
      <w:r>
        <w:t>ушками</w:t>
      </w:r>
    </w:p>
    <w:p w:rsidR="00A15D0C" w:rsidRDefault="00FF6271">
      <w:pPr>
        <w:pStyle w:val="1"/>
        <w:framePr w:w="10099" w:h="13334" w:hRule="exact" w:wrap="none" w:vAnchor="page" w:hAnchor="page" w:x="1095" w:y="1241"/>
        <w:spacing w:after="80"/>
        <w:ind w:left="7" w:firstLine="200"/>
      </w:pPr>
      <w:r>
        <w:t>Проходит несколько шагов без помощи взрослого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Переворачивается и приподнимается, чтобы сесть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Отворачивает голову, когда пытаются вытереть нос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Пытается поднять к своим волосам гребенку или щетку</w:t>
      </w:r>
    </w:p>
    <w:p w:rsidR="00A15D0C" w:rsidRDefault="00FF6271">
      <w:pPr>
        <w:pStyle w:val="1"/>
        <w:framePr w:w="10099" w:h="13334" w:hRule="exact" w:wrap="none" w:vAnchor="page" w:hAnchor="page" w:x="1095" w:y="1241"/>
        <w:spacing w:after="80"/>
        <w:ind w:left="7" w:firstLine="200"/>
      </w:pPr>
      <w:r>
        <w:t>Пытается привлечь внимание взрослого хныканием или плач</w:t>
      </w:r>
      <w:r>
        <w:t>ем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Подражает выражению лица взрослого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Наклоняется и ищет упавший предмет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Использует корзинку, сумку или ящик для того, чтобы переносить вещи</w:t>
      </w:r>
    </w:p>
    <w:p w:rsidR="00A15D0C" w:rsidRDefault="00FF6271">
      <w:pPr>
        <w:pStyle w:val="1"/>
        <w:framePr w:w="10099" w:h="13334" w:hRule="exact" w:wrap="none" w:vAnchor="page" w:hAnchor="page" w:x="1095" w:y="1241"/>
        <w:spacing w:after="80"/>
        <w:ind w:left="7" w:firstLine="200"/>
      </w:pPr>
      <w:r>
        <w:t>Достает и носит знакомые предметы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Достает предмет одной рукой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Может без помощи взрослого сесть, если лежал(а) перед</w:t>
      </w:r>
      <w:r>
        <w:t xml:space="preserve"> этим на спине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Хорошо ходит самостоятельно</w:t>
      </w:r>
    </w:p>
    <w:p w:rsidR="00A15D0C" w:rsidRDefault="00FF6271">
      <w:pPr>
        <w:pStyle w:val="1"/>
        <w:framePr w:w="10099" w:h="13334" w:hRule="exact" w:wrap="none" w:vAnchor="page" w:hAnchor="page" w:x="1095" w:y="1241"/>
        <w:spacing w:after="80"/>
        <w:ind w:left="7" w:firstLine="200"/>
      </w:pPr>
      <w:r>
        <w:t>Держит предмет величиной с куклу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Играет с губкой или с игрушками в ванне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Ест бутерброд, разрезанный на четыре части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Смотрит телевизор</w:t>
      </w:r>
    </w:p>
    <w:p w:rsidR="00A15D0C" w:rsidRDefault="00FF6271">
      <w:pPr>
        <w:pStyle w:val="1"/>
        <w:framePr w:w="10099" w:h="13334" w:hRule="exact" w:wrap="none" w:vAnchor="page" w:hAnchor="page" w:x="1095" w:y="1241"/>
        <w:spacing w:after="80"/>
        <w:ind w:left="7" w:firstLine="200"/>
      </w:pPr>
      <w:r>
        <w:t>Пытается дотронуться до движущихся предметов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Визжит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Стучит игрушками по столу и</w:t>
      </w:r>
      <w:r>
        <w:t>ли по полу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Когда сидит, может лечь на спину без посторонней помощи</w:t>
      </w:r>
    </w:p>
    <w:p w:rsidR="00A15D0C" w:rsidRDefault="00FF6271">
      <w:pPr>
        <w:pStyle w:val="1"/>
        <w:framePr w:w="10099" w:h="13334" w:hRule="exact" w:wrap="none" w:vAnchor="page" w:hAnchor="page" w:x="1095" w:y="1241"/>
        <w:spacing w:after="80"/>
        <w:ind w:left="7" w:firstLine="200"/>
      </w:pPr>
      <w:r>
        <w:t>Поднимается с полу, ни за что не держась, и самостоятельно идет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Встает самостоятельно из сидячего положения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Когда сидит, поворачивается в сторону или назад, чтобы взять нужный предмет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Удерж</w:t>
      </w:r>
      <w:r>
        <w:t>ивает пищу во рту</w:t>
      </w:r>
    </w:p>
    <w:p w:rsidR="00A15D0C" w:rsidRDefault="00FF6271">
      <w:pPr>
        <w:pStyle w:val="1"/>
        <w:framePr w:w="10099" w:h="13334" w:hRule="exact" w:wrap="none" w:vAnchor="page" w:hAnchor="page" w:x="1095" w:y="1241"/>
        <w:spacing w:after="80"/>
        <w:ind w:left="7" w:firstLine="200"/>
      </w:pPr>
      <w:r>
        <w:t>Просовывает ноги в штаны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Старается схватить движущийся предмет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Разворачивает завернутую или прикрытую чем-нибудь игрушку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Может ходить боком</w:t>
      </w:r>
    </w:p>
    <w:p w:rsidR="00A15D0C" w:rsidRDefault="00FF6271">
      <w:pPr>
        <w:pStyle w:val="1"/>
        <w:framePr w:w="10099" w:h="13334" w:hRule="exact" w:wrap="none" w:vAnchor="page" w:hAnchor="page" w:x="1095" w:y="1241"/>
        <w:spacing w:after="80"/>
        <w:ind w:left="7" w:firstLine="200"/>
      </w:pPr>
      <w:r>
        <w:t>Поднимает ноги, когда меняют подгузник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 xml:space="preserve">Любит вынимать предметы из ящика (коробки) и класть их </w:t>
      </w:r>
      <w:r>
        <w:t>обратно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Поднимает чашку двумя руками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Пытается мыться губкой в ванне</w:t>
      </w:r>
    </w:p>
    <w:p w:rsidR="00A15D0C" w:rsidRDefault="00FF6271">
      <w:pPr>
        <w:pStyle w:val="1"/>
        <w:framePr w:w="10099" w:h="13334" w:hRule="exact" w:wrap="none" w:vAnchor="page" w:hAnchor="page" w:x="1095" w:y="1241"/>
        <w:ind w:left="7" w:firstLine="200"/>
      </w:pPr>
      <w:r>
        <w:t>С помощью взрослого зачерпывает небольшое количество пищи ложечкой</w:t>
      </w:r>
    </w:p>
    <w:p w:rsidR="00A15D0C" w:rsidRDefault="00FF6271">
      <w:pPr>
        <w:pStyle w:val="a5"/>
        <w:framePr w:wrap="none" w:vAnchor="page" w:hAnchor="page" w:x="5660" w:y="15723"/>
      </w:pPr>
      <w:r>
        <w:t>6</w:t>
      </w:r>
    </w:p>
    <w:p w:rsidR="00FF6271" w:rsidRDefault="00FF6271">
      <w:pPr>
        <w:spacing w:line="1" w:lineRule="exact"/>
      </w:pPr>
    </w:p>
    <w:p w:rsidR="00FF6271" w:rsidRDefault="00FF6271" w:rsidP="00FF6271">
      <w:r>
        <w:br w:type="page"/>
      </w:r>
      <w:r w:rsidRPr="00FF6271">
        <w:object w:dxaOrig="11180" w:dyaOrig="1457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559.05pt;height:729.1pt" o:ole="">
            <v:imagedata r:id="rId7" o:title=""/>
          </v:shape>
          <o:OLEObject Type="Embed" ProgID="Word.Document.12" ShapeID="_x0000_i1027" DrawAspect="Content" ObjectID="_1805107889" r:id="rId8">
            <o:FieldCodes>\s</o:FieldCodes>
          </o:OLEObject>
        </w:object>
      </w:r>
    </w:p>
    <w:p w:rsidR="00FF6271" w:rsidRDefault="00FF6271">
      <w:r>
        <w:br w:type="page"/>
      </w:r>
    </w:p>
    <w:p w:rsidR="00FF6271" w:rsidRDefault="00FF6271" w:rsidP="00FF6271">
      <w:pPr>
        <w:spacing w:line="1" w:lineRule="exact"/>
      </w:pPr>
    </w:p>
    <w:p w:rsidR="00FF6271" w:rsidRDefault="00FF6271" w:rsidP="00FF6271">
      <w:pPr>
        <w:pStyle w:val="22"/>
        <w:framePr w:wrap="none" w:vAnchor="page" w:hAnchor="page" w:x="1100" w:y="1163"/>
        <w:spacing w:after="0"/>
      </w:pPr>
      <w:r>
        <w:rPr>
          <w:color w:val="000000"/>
        </w:rPr>
        <w:t xml:space="preserve">О Т В Е Т Ы п о ш к а л е </w:t>
      </w:r>
      <w:r>
        <w:rPr>
          <w:color w:val="000000"/>
          <w:lang w:val="en-US" w:eastAsia="en-US" w:bidi="en-US"/>
        </w:rPr>
        <w:t>R</w:t>
      </w:r>
      <w:r w:rsidRPr="00CD384D">
        <w:rPr>
          <w:color w:val="000000"/>
          <w:lang w:eastAsia="en-US" w:bidi="en-US"/>
        </w:rPr>
        <w:t xml:space="preserve"> </w:t>
      </w:r>
      <w:r>
        <w:rPr>
          <w:color w:val="000000"/>
          <w:lang w:val="en-US" w:eastAsia="en-US" w:bidi="en-US"/>
        </w:rPr>
        <w:t>C</w:t>
      </w:r>
      <w:r w:rsidRPr="00CD384D">
        <w:rPr>
          <w:color w:val="000000"/>
          <w:lang w:eastAsia="en-US" w:bidi="en-US"/>
        </w:rPr>
        <w:t xml:space="preserve"> </w:t>
      </w:r>
      <w:r>
        <w:rPr>
          <w:color w:val="000000"/>
          <w:lang w:val="en-US" w:eastAsia="en-US" w:bidi="en-US"/>
        </w:rPr>
        <w:t>D</w:t>
      </w:r>
      <w:r w:rsidRPr="00CD384D">
        <w:rPr>
          <w:color w:val="000000"/>
          <w:lang w:eastAsia="en-US" w:bidi="en-US"/>
        </w:rPr>
        <w:t xml:space="preserve"> </w:t>
      </w:r>
      <w:r>
        <w:rPr>
          <w:color w:val="000000"/>
          <w:lang w:val="en-US" w:eastAsia="en-US" w:bidi="en-US"/>
        </w:rPr>
        <w:t>I</w:t>
      </w:r>
      <w:r w:rsidRPr="00CD384D">
        <w:rPr>
          <w:color w:val="000000"/>
          <w:lang w:eastAsia="en-US" w:bidi="en-US"/>
        </w:rPr>
        <w:t xml:space="preserve"> </w:t>
      </w:r>
      <w:r>
        <w:rPr>
          <w:color w:val="000000"/>
        </w:rPr>
        <w:t>- 2000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264"/>
        </w:tabs>
        <w:jc w:val="both"/>
      </w:pPr>
      <w:r>
        <w:rPr>
          <w:b/>
          <w:bCs/>
        </w:rPr>
        <w:t>1</w:t>
      </w:r>
      <w:r>
        <w:rPr>
          <w:b/>
          <w:bCs/>
        </w:rPr>
        <w:tab/>
      </w:r>
      <w:r>
        <w:t>12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269"/>
        </w:tabs>
        <w:jc w:val="both"/>
      </w:pPr>
      <w:r>
        <w:rPr>
          <w:b/>
          <w:bCs/>
        </w:rPr>
        <w:t>2</w:t>
      </w:r>
      <w:r>
        <w:rPr>
          <w:b/>
          <w:bCs/>
        </w:rPr>
        <w:tab/>
      </w:r>
      <w:r>
        <w:t>12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274"/>
        </w:tabs>
        <w:jc w:val="both"/>
      </w:pPr>
      <w:r>
        <w:rPr>
          <w:b/>
          <w:bCs/>
        </w:rPr>
        <w:t>3</w:t>
      </w:r>
      <w:r>
        <w:rPr>
          <w:b/>
          <w:bCs/>
        </w:rPr>
        <w:tab/>
      </w:r>
      <w:r>
        <w:t>12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269"/>
        </w:tabs>
        <w:spacing w:after="180"/>
        <w:jc w:val="both"/>
      </w:pPr>
      <w:r>
        <w:rPr>
          <w:b/>
          <w:bCs/>
        </w:rPr>
        <w:t>4</w:t>
      </w:r>
      <w:r>
        <w:rPr>
          <w:b/>
          <w:bCs/>
        </w:rPr>
        <w:tab/>
      </w:r>
      <w:r>
        <w:t>12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269"/>
        </w:tabs>
        <w:jc w:val="both"/>
      </w:pPr>
      <w:r>
        <w:rPr>
          <w:b/>
          <w:bCs/>
        </w:rPr>
        <w:t>5</w:t>
      </w:r>
      <w:r>
        <w:rPr>
          <w:b/>
          <w:bCs/>
        </w:rPr>
        <w:tab/>
      </w:r>
      <w:r>
        <w:t>12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269"/>
        </w:tabs>
        <w:jc w:val="both"/>
      </w:pPr>
      <w:r>
        <w:rPr>
          <w:b/>
          <w:bCs/>
        </w:rPr>
        <w:t>6</w:t>
      </w:r>
      <w:r>
        <w:rPr>
          <w:b/>
          <w:bCs/>
        </w:rPr>
        <w:tab/>
      </w:r>
      <w:r>
        <w:t>12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269"/>
        </w:tabs>
        <w:jc w:val="both"/>
      </w:pPr>
      <w:r>
        <w:rPr>
          <w:b/>
          <w:bCs/>
        </w:rPr>
        <w:t>7</w:t>
      </w:r>
      <w:r>
        <w:rPr>
          <w:b/>
          <w:bCs/>
        </w:rPr>
        <w:tab/>
      </w:r>
      <w:r>
        <w:t>12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269"/>
        </w:tabs>
        <w:spacing w:after="180"/>
        <w:jc w:val="both"/>
      </w:pPr>
      <w:r>
        <w:rPr>
          <w:b/>
          <w:bCs/>
        </w:rPr>
        <w:t>8</w:t>
      </w:r>
      <w:r>
        <w:rPr>
          <w:b/>
          <w:bCs/>
        </w:rPr>
        <w:tab/>
      </w:r>
      <w:r>
        <w:t>12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269"/>
        </w:tabs>
        <w:jc w:val="both"/>
      </w:pPr>
      <w:r>
        <w:rPr>
          <w:b/>
          <w:bCs/>
        </w:rPr>
        <w:t>9</w:t>
      </w:r>
      <w:r>
        <w:rPr>
          <w:b/>
          <w:bCs/>
        </w:rPr>
        <w:tab/>
      </w:r>
      <w:r>
        <w:t>12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60"/>
        </w:tabs>
        <w:jc w:val="both"/>
      </w:pPr>
      <w:r>
        <w:rPr>
          <w:b/>
          <w:bCs/>
        </w:rPr>
        <w:t>10</w:t>
      </w:r>
      <w:r>
        <w:rPr>
          <w:b/>
          <w:bCs/>
        </w:rPr>
        <w:tab/>
      </w:r>
      <w:r>
        <w:t>12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60"/>
        </w:tabs>
        <w:jc w:val="both"/>
      </w:pPr>
      <w:r>
        <w:rPr>
          <w:b/>
          <w:bCs/>
        </w:rPr>
        <w:t>11</w:t>
      </w:r>
      <w:r>
        <w:rPr>
          <w:b/>
          <w:bCs/>
        </w:rPr>
        <w:tab/>
      </w:r>
      <w:r>
        <w:t>12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60"/>
        </w:tabs>
        <w:spacing w:after="180"/>
        <w:jc w:val="both"/>
      </w:pPr>
      <w:r>
        <w:rPr>
          <w:b/>
          <w:bCs/>
        </w:rPr>
        <w:t>12</w:t>
      </w:r>
      <w:r>
        <w:rPr>
          <w:b/>
          <w:bCs/>
        </w:rPr>
        <w:tab/>
      </w:r>
      <w:r>
        <w:t>12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60"/>
        </w:tabs>
        <w:jc w:val="both"/>
      </w:pPr>
      <w:r>
        <w:rPr>
          <w:b/>
          <w:bCs/>
        </w:rPr>
        <w:t>13</w:t>
      </w:r>
      <w:r>
        <w:rPr>
          <w:b/>
          <w:bCs/>
        </w:rPr>
        <w:tab/>
      </w:r>
      <w:r>
        <w:t>12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60"/>
        </w:tabs>
        <w:jc w:val="both"/>
      </w:pPr>
      <w:r>
        <w:rPr>
          <w:b/>
          <w:bCs/>
        </w:rPr>
        <w:t>14</w:t>
      </w:r>
      <w:r>
        <w:rPr>
          <w:b/>
          <w:bCs/>
        </w:rPr>
        <w:tab/>
      </w:r>
      <w:r>
        <w:t>12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60"/>
        </w:tabs>
        <w:jc w:val="both"/>
      </w:pPr>
      <w:r>
        <w:rPr>
          <w:b/>
          <w:bCs/>
        </w:rPr>
        <w:t>15</w:t>
      </w:r>
      <w:r>
        <w:rPr>
          <w:b/>
          <w:bCs/>
        </w:rPr>
        <w:tab/>
      </w:r>
      <w:r>
        <w:t>12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60"/>
        </w:tabs>
        <w:spacing w:after="180"/>
        <w:jc w:val="both"/>
      </w:pPr>
      <w:r>
        <w:rPr>
          <w:b/>
          <w:bCs/>
        </w:rPr>
        <w:t>16</w:t>
      </w:r>
      <w:r>
        <w:rPr>
          <w:b/>
          <w:bCs/>
        </w:rPr>
        <w:tab/>
      </w:r>
      <w:r>
        <w:t>12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60"/>
        </w:tabs>
        <w:jc w:val="both"/>
      </w:pPr>
      <w:r>
        <w:rPr>
          <w:b/>
          <w:bCs/>
        </w:rPr>
        <w:t>17</w:t>
      </w:r>
      <w:r>
        <w:rPr>
          <w:b/>
          <w:bCs/>
        </w:rPr>
        <w:tab/>
      </w:r>
      <w:r>
        <w:t>12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60"/>
        </w:tabs>
        <w:jc w:val="both"/>
      </w:pPr>
      <w:r>
        <w:rPr>
          <w:b/>
          <w:bCs/>
        </w:rPr>
        <w:t>18</w:t>
      </w:r>
      <w:r>
        <w:rPr>
          <w:b/>
          <w:bCs/>
        </w:rPr>
        <w:tab/>
      </w:r>
      <w:r>
        <w:t>12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60"/>
        </w:tabs>
        <w:jc w:val="both"/>
      </w:pPr>
      <w:r>
        <w:rPr>
          <w:b/>
          <w:bCs/>
        </w:rPr>
        <w:t>19</w:t>
      </w:r>
      <w:r>
        <w:rPr>
          <w:b/>
          <w:bCs/>
        </w:rPr>
        <w:tab/>
      </w:r>
      <w:r>
        <w:t>12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70"/>
          <w:tab w:val="right" w:pos="677"/>
        </w:tabs>
        <w:spacing w:after="180"/>
        <w:jc w:val="both"/>
      </w:pPr>
      <w:r>
        <w:rPr>
          <w:b/>
          <w:bCs/>
        </w:rPr>
        <w:t>20</w:t>
      </w:r>
      <w:r>
        <w:rPr>
          <w:b/>
          <w:bCs/>
        </w:rPr>
        <w:tab/>
      </w:r>
      <w:r>
        <w:t>1</w:t>
      </w:r>
      <w:r>
        <w:tab/>
        <w:t>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70"/>
          <w:tab w:val="right" w:pos="677"/>
        </w:tabs>
        <w:jc w:val="both"/>
      </w:pPr>
      <w:r>
        <w:rPr>
          <w:b/>
          <w:bCs/>
        </w:rPr>
        <w:t>21</w:t>
      </w:r>
      <w:r>
        <w:rPr>
          <w:b/>
          <w:bCs/>
        </w:rPr>
        <w:tab/>
      </w:r>
      <w:r>
        <w:t>1</w:t>
      </w:r>
      <w:r>
        <w:tab/>
        <w:t>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70"/>
          <w:tab w:val="right" w:pos="677"/>
        </w:tabs>
        <w:jc w:val="both"/>
      </w:pPr>
      <w:r>
        <w:rPr>
          <w:b/>
          <w:bCs/>
        </w:rPr>
        <w:t>22</w:t>
      </w:r>
      <w:r>
        <w:rPr>
          <w:b/>
          <w:bCs/>
        </w:rPr>
        <w:tab/>
      </w:r>
      <w:r>
        <w:t>1</w:t>
      </w:r>
      <w:r>
        <w:tab/>
        <w:t>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70"/>
          <w:tab w:val="right" w:pos="677"/>
        </w:tabs>
        <w:jc w:val="both"/>
      </w:pPr>
      <w:r>
        <w:rPr>
          <w:b/>
          <w:bCs/>
        </w:rPr>
        <w:t>23</w:t>
      </w:r>
      <w:r>
        <w:rPr>
          <w:b/>
          <w:bCs/>
        </w:rPr>
        <w:tab/>
      </w:r>
      <w:r>
        <w:t>1</w:t>
      </w:r>
      <w:r>
        <w:tab/>
        <w:t>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70"/>
          <w:tab w:val="right" w:pos="677"/>
        </w:tabs>
        <w:spacing w:after="180"/>
        <w:jc w:val="both"/>
      </w:pPr>
      <w:r>
        <w:rPr>
          <w:b/>
          <w:bCs/>
        </w:rPr>
        <w:t>24</w:t>
      </w:r>
      <w:r>
        <w:rPr>
          <w:b/>
          <w:bCs/>
        </w:rPr>
        <w:tab/>
      </w:r>
      <w:r>
        <w:t>1</w:t>
      </w:r>
      <w:r>
        <w:tab/>
        <w:t>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70"/>
          <w:tab w:val="right" w:pos="677"/>
        </w:tabs>
        <w:jc w:val="both"/>
      </w:pPr>
      <w:r>
        <w:rPr>
          <w:b/>
          <w:bCs/>
        </w:rPr>
        <w:t>25</w:t>
      </w:r>
      <w:r>
        <w:rPr>
          <w:b/>
          <w:bCs/>
        </w:rPr>
        <w:tab/>
      </w:r>
      <w:r>
        <w:t>1</w:t>
      </w:r>
      <w:r>
        <w:tab/>
        <w:t>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70"/>
          <w:tab w:val="right" w:pos="677"/>
        </w:tabs>
        <w:jc w:val="both"/>
      </w:pPr>
      <w:r>
        <w:rPr>
          <w:b/>
          <w:bCs/>
        </w:rPr>
        <w:t>26</w:t>
      </w:r>
      <w:r>
        <w:rPr>
          <w:b/>
          <w:bCs/>
        </w:rPr>
        <w:tab/>
      </w:r>
      <w:r>
        <w:t>1</w:t>
      </w:r>
      <w:r>
        <w:tab/>
        <w:t>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70"/>
          <w:tab w:val="right" w:pos="677"/>
        </w:tabs>
        <w:jc w:val="both"/>
      </w:pPr>
      <w:r>
        <w:rPr>
          <w:b/>
          <w:bCs/>
        </w:rPr>
        <w:t>27</w:t>
      </w:r>
      <w:r>
        <w:rPr>
          <w:b/>
          <w:bCs/>
        </w:rPr>
        <w:tab/>
      </w:r>
      <w:r>
        <w:t>1</w:t>
      </w:r>
      <w:r>
        <w:tab/>
        <w:t>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70"/>
          <w:tab w:val="right" w:pos="677"/>
        </w:tabs>
        <w:spacing w:after="180"/>
        <w:jc w:val="both"/>
      </w:pPr>
      <w:r>
        <w:rPr>
          <w:b/>
          <w:bCs/>
        </w:rPr>
        <w:t>28</w:t>
      </w:r>
      <w:r>
        <w:rPr>
          <w:b/>
          <w:bCs/>
        </w:rPr>
        <w:tab/>
      </w:r>
      <w:r>
        <w:t>1</w:t>
      </w:r>
      <w:r>
        <w:tab/>
        <w:t>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70"/>
          <w:tab w:val="right" w:pos="677"/>
        </w:tabs>
        <w:jc w:val="both"/>
      </w:pPr>
      <w:r>
        <w:rPr>
          <w:b/>
          <w:bCs/>
        </w:rPr>
        <w:t>29</w:t>
      </w:r>
      <w:r>
        <w:rPr>
          <w:b/>
          <w:bCs/>
        </w:rPr>
        <w:tab/>
      </w:r>
      <w:r>
        <w:t>1</w:t>
      </w:r>
      <w:r>
        <w:tab/>
        <w:t>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70"/>
          <w:tab w:val="right" w:pos="677"/>
        </w:tabs>
        <w:jc w:val="both"/>
      </w:pPr>
      <w:r>
        <w:rPr>
          <w:b/>
          <w:bCs/>
        </w:rPr>
        <w:t>30</w:t>
      </w:r>
      <w:r>
        <w:rPr>
          <w:b/>
          <w:bCs/>
        </w:rPr>
        <w:tab/>
      </w:r>
      <w:r>
        <w:t>1</w:t>
      </w:r>
      <w:r>
        <w:tab/>
        <w:t>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70"/>
          <w:tab w:val="right" w:pos="677"/>
        </w:tabs>
        <w:jc w:val="both"/>
      </w:pPr>
      <w:r>
        <w:rPr>
          <w:b/>
          <w:bCs/>
        </w:rPr>
        <w:t>31</w:t>
      </w:r>
      <w:r>
        <w:rPr>
          <w:b/>
          <w:bCs/>
        </w:rPr>
        <w:tab/>
      </w:r>
      <w:r>
        <w:t>1</w:t>
      </w:r>
      <w:r>
        <w:tab/>
        <w:t>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70"/>
          <w:tab w:val="right" w:pos="677"/>
        </w:tabs>
        <w:spacing w:after="180"/>
        <w:jc w:val="both"/>
      </w:pPr>
      <w:r>
        <w:rPr>
          <w:b/>
          <w:bCs/>
        </w:rPr>
        <w:t>32</w:t>
      </w:r>
      <w:r>
        <w:rPr>
          <w:b/>
          <w:bCs/>
        </w:rPr>
        <w:tab/>
      </w:r>
      <w:r>
        <w:t>1</w:t>
      </w:r>
      <w:r>
        <w:tab/>
        <w:t>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70"/>
          <w:tab w:val="right" w:pos="677"/>
        </w:tabs>
        <w:jc w:val="both"/>
      </w:pPr>
      <w:r>
        <w:rPr>
          <w:b/>
          <w:bCs/>
        </w:rPr>
        <w:t>33</w:t>
      </w:r>
      <w:r>
        <w:rPr>
          <w:b/>
          <w:bCs/>
        </w:rPr>
        <w:tab/>
      </w:r>
      <w:r>
        <w:t>1</w:t>
      </w:r>
      <w:r>
        <w:tab/>
        <w:t>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70"/>
          <w:tab w:val="right" w:pos="677"/>
        </w:tabs>
        <w:jc w:val="both"/>
      </w:pPr>
      <w:r>
        <w:rPr>
          <w:b/>
          <w:bCs/>
        </w:rPr>
        <w:t>34</w:t>
      </w:r>
      <w:r>
        <w:rPr>
          <w:b/>
          <w:bCs/>
        </w:rPr>
        <w:tab/>
      </w:r>
      <w:r>
        <w:t>1</w:t>
      </w:r>
      <w:r>
        <w:tab/>
        <w:t>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70"/>
          <w:tab w:val="right" w:pos="677"/>
        </w:tabs>
        <w:jc w:val="both"/>
      </w:pPr>
      <w:r>
        <w:rPr>
          <w:b/>
          <w:bCs/>
        </w:rPr>
        <w:t>35</w:t>
      </w:r>
      <w:r>
        <w:rPr>
          <w:b/>
          <w:bCs/>
        </w:rPr>
        <w:tab/>
      </w:r>
      <w:r>
        <w:t>1</w:t>
      </w:r>
      <w:r>
        <w:tab/>
        <w:t>2</w:t>
      </w:r>
    </w:p>
    <w:p w:rsidR="00FF6271" w:rsidRDefault="00FF6271" w:rsidP="00FF6271">
      <w:pPr>
        <w:pStyle w:val="a7"/>
        <w:framePr w:w="734" w:h="10368" w:hRule="exact" w:wrap="none" w:vAnchor="page" w:hAnchor="page" w:x="851" w:y="2176"/>
        <w:tabs>
          <w:tab w:val="left" w:pos="370"/>
          <w:tab w:val="right" w:pos="677"/>
        </w:tabs>
        <w:jc w:val="both"/>
      </w:pPr>
      <w:r>
        <w:rPr>
          <w:b/>
          <w:bCs/>
        </w:rPr>
        <w:t>36</w:t>
      </w:r>
      <w:r>
        <w:rPr>
          <w:b/>
          <w:bCs/>
        </w:rPr>
        <w:tab/>
      </w:r>
      <w:r>
        <w:t>1</w:t>
      </w:r>
      <w:r>
        <w:tab/>
        <w:t>2</w:t>
      </w:r>
    </w:p>
    <w:p w:rsidR="00FF6271" w:rsidRDefault="00FF6271" w:rsidP="00FF6271">
      <w:pPr>
        <w:pStyle w:val="a9"/>
        <w:framePr w:wrap="none" w:vAnchor="page" w:hAnchor="page" w:x="2209" w:y="1667"/>
      </w:pPr>
      <w:r>
        <w:rPr>
          <w:rFonts w:ascii="Arial" w:eastAsia="Arial" w:hAnsi="Arial" w:cs="Arial"/>
          <w:color w:val="000000"/>
        </w:rPr>
        <w:t>Обведите нужный вариант ответа на</w:t>
      </w:r>
    </w:p>
    <w:p w:rsidR="00FF6271" w:rsidRDefault="00FF6271" w:rsidP="00FF6271">
      <w:pPr>
        <w:pStyle w:val="a9"/>
        <w:framePr w:wrap="none" w:vAnchor="page" w:hAnchor="page" w:x="6376" w:y="1667"/>
      </w:pPr>
      <w:r>
        <w:rPr>
          <w:rFonts w:ascii="Arial" w:eastAsia="Arial" w:hAnsi="Arial" w:cs="Arial"/>
          <w:color w:val="000000"/>
        </w:rPr>
        <w:t>каждый пункт Вопросника</w: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99"/>
        <w:gridCol w:w="696"/>
        <w:gridCol w:w="221"/>
        <w:gridCol w:w="226"/>
        <w:gridCol w:w="518"/>
        <w:gridCol w:w="739"/>
        <w:gridCol w:w="221"/>
        <w:gridCol w:w="226"/>
        <w:gridCol w:w="514"/>
        <w:gridCol w:w="744"/>
        <w:gridCol w:w="221"/>
        <w:gridCol w:w="226"/>
        <w:gridCol w:w="514"/>
        <w:gridCol w:w="744"/>
        <w:gridCol w:w="221"/>
        <w:gridCol w:w="226"/>
        <w:gridCol w:w="509"/>
        <w:gridCol w:w="749"/>
        <w:gridCol w:w="221"/>
        <w:gridCol w:w="226"/>
        <w:gridCol w:w="182"/>
      </w:tblGrid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226"/>
        </w:trPr>
        <w:tc>
          <w:tcPr>
            <w:tcW w:w="499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37</w:t>
            </w:r>
          </w:p>
        </w:tc>
        <w:tc>
          <w:tcPr>
            <w:tcW w:w="221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73</w:t>
            </w:r>
          </w:p>
        </w:tc>
        <w:tc>
          <w:tcPr>
            <w:tcW w:w="221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109</w:t>
            </w:r>
          </w:p>
        </w:tc>
        <w:tc>
          <w:tcPr>
            <w:tcW w:w="221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145</w:t>
            </w:r>
          </w:p>
        </w:tc>
        <w:tc>
          <w:tcPr>
            <w:tcW w:w="221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181</w:t>
            </w:r>
          </w:p>
        </w:tc>
        <w:tc>
          <w:tcPr>
            <w:tcW w:w="221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250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38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74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110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146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182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245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39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75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111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147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183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341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40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76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112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148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184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41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77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113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149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185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250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42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78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114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150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186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245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43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79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115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151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187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341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44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80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116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152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188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45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81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117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153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189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250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46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82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118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154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190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250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47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83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119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155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191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499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48</w:t>
            </w:r>
          </w:p>
        </w:tc>
        <w:tc>
          <w:tcPr>
            <w:tcW w:w="221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84</w:t>
            </w:r>
          </w:p>
        </w:tc>
        <w:tc>
          <w:tcPr>
            <w:tcW w:w="221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120</w:t>
            </w:r>
          </w:p>
        </w:tc>
        <w:tc>
          <w:tcPr>
            <w:tcW w:w="221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156</w:t>
            </w:r>
          </w:p>
        </w:tc>
        <w:tc>
          <w:tcPr>
            <w:tcW w:w="221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192</w:t>
            </w:r>
          </w:p>
        </w:tc>
        <w:tc>
          <w:tcPr>
            <w:tcW w:w="221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49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85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121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157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193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250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50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86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122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158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194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250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51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87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123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159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195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499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52</w:t>
            </w:r>
          </w:p>
        </w:tc>
        <w:tc>
          <w:tcPr>
            <w:tcW w:w="221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88</w:t>
            </w:r>
          </w:p>
        </w:tc>
        <w:tc>
          <w:tcPr>
            <w:tcW w:w="221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124</w:t>
            </w:r>
          </w:p>
        </w:tc>
        <w:tc>
          <w:tcPr>
            <w:tcW w:w="221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160</w:t>
            </w:r>
          </w:p>
        </w:tc>
        <w:tc>
          <w:tcPr>
            <w:tcW w:w="221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196</w:t>
            </w:r>
          </w:p>
        </w:tc>
        <w:tc>
          <w:tcPr>
            <w:tcW w:w="221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341"/>
        </w:trPr>
        <w:tc>
          <w:tcPr>
            <w:tcW w:w="499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53</w:t>
            </w:r>
          </w:p>
        </w:tc>
        <w:tc>
          <w:tcPr>
            <w:tcW w:w="221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89</w:t>
            </w:r>
          </w:p>
        </w:tc>
        <w:tc>
          <w:tcPr>
            <w:tcW w:w="221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125</w:t>
            </w:r>
          </w:p>
        </w:tc>
        <w:tc>
          <w:tcPr>
            <w:tcW w:w="221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161</w:t>
            </w:r>
          </w:p>
        </w:tc>
        <w:tc>
          <w:tcPr>
            <w:tcW w:w="221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197</w:t>
            </w:r>
          </w:p>
        </w:tc>
        <w:tc>
          <w:tcPr>
            <w:tcW w:w="221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245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54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90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126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162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198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250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55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91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127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163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199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341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56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92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128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164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200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57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93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129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165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201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245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58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94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130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166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202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250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59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95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131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167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203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341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60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96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132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168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204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61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97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133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169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205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250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62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98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134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170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206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245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63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40"/>
            </w:pPr>
            <w:r>
              <w:rPr>
                <w:b/>
                <w:bCs/>
              </w:rPr>
              <w:t>99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135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171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207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341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64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</w:pPr>
            <w:r>
              <w:rPr>
                <w:b/>
                <w:bCs/>
              </w:rPr>
              <w:t>100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136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172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208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65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</w:pPr>
            <w:r>
              <w:rPr>
                <w:b/>
                <w:bCs/>
              </w:rPr>
              <w:t>101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137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173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209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250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66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</w:pPr>
            <w:r>
              <w:rPr>
                <w:b/>
                <w:bCs/>
              </w:rPr>
              <w:t>102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138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174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210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245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67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</w:pPr>
            <w:r>
              <w:rPr>
                <w:b/>
                <w:bCs/>
              </w:rPr>
              <w:t>103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139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175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211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341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68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</w:pPr>
            <w:r>
              <w:rPr>
                <w:b/>
                <w:bCs/>
              </w:rPr>
              <w:t>104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140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176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212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336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69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</w:pPr>
            <w:r>
              <w:rPr>
                <w:b/>
                <w:bCs/>
              </w:rPr>
              <w:t>105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141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177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213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250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70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</w:pPr>
            <w:r>
              <w:rPr>
                <w:b/>
                <w:bCs/>
              </w:rPr>
              <w:t>106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142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178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214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250"/>
        </w:trPr>
        <w:tc>
          <w:tcPr>
            <w:tcW w:w="49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71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</w:pPr>
            <w:r>
              <w:rPr>
                <w:b/>
                <w:bCs/>
              </w:rPr>
              <w:t>107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143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179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215</w:t>
            </w:r>
          </w:p>
        </w:tc>
        <w:tc>
          <w:tcPr>
            <w:tcW w:w="221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center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  <w:tr w:rsidR="00FF6271" w:rsidTr="00453780">
        <w:tblPrEx>
          <w:tblCellMar>
            <w:top w:w="0" w:type="dxa"/>
            <w:bottom w:w="0" w:type="dxa"/>
          </w:tblCellMar>
        </w:tblPrEx>
        <w:trPr>
          <w:trHeight w:hRule="exact" w:val="221"/>
        </w:trPr>
        <w:tc>
          <w:tcPr>
            <w:tcW w:w="499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696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400"/>
            </w:pPr>
            <w:r>
              <w:rPr>
                <w:b/>
                <w:bCs/>
              </w:rPr>
              <w:t>72</w:t>
            </w:r>
          </w:p>
        </w:tc>
        <w:tc>
          <w:tcPr>
            <w:tcW w:w="221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8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39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</w:pPr>
            <w:r>
              <w:rPr>
                <w:b/>
                <w:bCs/>
              </w:rPr>
              <w:t>108</w:t>
            </w:r>
          </w:p>
        </w:tc>
        <w:tc>
          <w:tcPr>
            <w:tcW w:w="221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144</w:t>
            </w:r>
          </w:p>
        </w:tc>
        <w:tc>
          <w:tcPr>
            <w:tcW w:w="221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14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4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180</w:t>
            </w:r>
          </w:p>
        </w:tc>
        <w:tc>
          <w:tcPr>
            <w:tcW w:w="221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509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3</w:t>
            </w:r>
          </w:p>
        </w:tc>
        <w:tc>
          <w:tcPr>
            <w:tcW w:w="749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ind w:firstLine="340"/>
              <w:jc w:val="both"/>
            </w:pPr>
            <w:r>
              <w:rPr>
                <w:b/>
                <w:bCs/>
              </w:rPr>
              <w:t>216</w:t>
            </w:r>
          </w:p>
        </w:tc>
        <w:tc>
          <w:tcPr>
            <w:tcW w:w="221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1</w:t>
            </w:r>
          </w:p>
        </w:tc>
        <w:tc>
          <w:tcPr>
            <w:tcW w:w="226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</w:pPr>
            <w:r>
              <w:t>2</w:t>
            </w:r>
          </w:p>
        </w:tc>
        <w:tc>
          <w:tcPr>
            <w:tcW w:w="182" w:type="dxa"/>
            <w:shd w:val="clear" w:color="auto" w:fill="auto"/>
            <w:vAlign w:val="bottom"/>
          </w:tcPr>
          <w:p w:rsidR="00FF6271" w:rsidRDefault="00FF6271" w:rsidP="00453780">
            <w:pPr>
              <w:pStyle w:val="a7"/>
              <w:framePr w:w="8640" w:h="10320" w:wrap="none" w:vAnchor="page" w:hAnchor="page" w:x="1676" w:y="2191"/>
              <w:jc w:val="both"/>
            </w:pPr>
            <w:r>
              <w:t>3</w:t>
            </w:r>
          </w:p>
        </w:tc>
      </w:tr>
    </w:tbl>
    <w:p w:rsidR="00FF6271" w:rsidRDefault="00FF6271" w:rsidP="00FF6271">
      <w:pPr>
        <w:pStyle w:val="1"/>
        <w:framePr w:w="9792" w:h="941" w:hRule="exact" w:wrap="none" w:vAnchor="page" w:hAnchor="page" w:x="1100" w:y="13135"/>
        <w:tabs>
          <w:tab w:val="left" w:pos="2679"/>
        </w:tabs>
        <w:ind w:left="16" w:firstLine="560"/>
        <w:rPr>
          <w:sz w:val="20"/>
          <w:szCs w:val="20"/>
        </w:rPr>
      </w:pPr>
      <w:r>
        <w:rPr>
          <w:sz w:val="20"/>
          <w:szCs w:val="20"/>
        </w:rPr>
        <w:t>Если хотите ответить:</w:t>
      </w:r>
      <w:r>
        <w:rPr>
          <w:sz w:val="20"/>
          <w:szCs w:val="20"/>
        </w:rPr>
        <w:tab/>
        <w:t>да, научился это делать за последний месяц,</w:t>
      </w:r>
    </w:p>
    <w:p w:rsidR="00FF6271" w:rsidRDefault="00FF6271" w:rsidP="00FF6271">
      <w:pPr>
        <w:pStyle w:val="1"/>
        <w:framePr w:w="9792" w:h="941" w:hRule="exact" w:wrap="none" w:vAnchor="page" w:hAnchor="page" w:x="1100" w:y="13135"/>
        <w:tabs>
          <w:tab w:val="left" w:pos="2679"/>
        </w:tabs>
        <w:ind w:left="16" w:firstLine="560"/>
        <w:rPr>
          <w:sz w:val="20"/>
          <w:szCs w:val="20"/>
        </w:rPr>
      </w:pPr>
      <w:r>
        <w:rPr>
          <w:sz w:val="20"/>
          <w:szCs w:val="20"/>
        </w:rPr>
        <w:t>Если хотите ответить:</w:t>
      </w:r>
      <w:r>
        <w:rPr>
          <w:sz w:val="20"/>
          <w:szCs w:val="20"/>
        </w:rPr>
        <w:tab/>
        <w:t>да, давно это делает,</w:t>
      </w:r>
    </w:p>
    <w:p w:rsidR="00FF6271" w:rsidRDefault="00FF6271" w:rsidP="00FF6271">
      <w:pPr>
        <w:pStyle w:val="1"/>
        <w:framePr w:w="9792" w:h="941" w:hRule="exact" w:wrap="none" w:vAnchor="page" w:hAnchor="page" w:x="1100" w:y="13135"/>
        <w:tabs>
          <w:tab w:val="left" w:pos="2663"/>
        </w:tabs>
        <w:ind w:left="2100"/>
        <w:rPr>
          <w:sz w:val="20"/>
          <w:szCs w:val="20"/>
        </w:rPr>
      </w:pPr>
      <w:r>
        <w:rPr>
          <w:sz w:val="20"/>
          <w:szCs w:val="20"/>
        </w:rPr>
        <w:t>или:</w:t>
      </w:r>
      <w:r>
        <w:rPr>
          <w:sz w:val="20"/>
          <w:szCs w:val="20"/>
        </w:rPr>
        <w:tab/>
        <w:t>да, делал это раньше, но сейчас перерос это</w:t>
      </w:r>
    </w:p>
    <w:p w:rsidR="00FF6271" w:rsidRDefault="00FF6271" w:rsidP="00FF6271">
      <w:pPr>
        <w:pStyle w:val="1"/>
        <w:framePr w:w="9792" w:h="941" w:hRule="exact" w:wrap="none" w:vAnchor="page" w:hAnchor="page" w:x="1100" w:y="13135"/>
        <w:tabs>
          <w:tab w:val="left" w:pos="2679"/>
        </w:tabs>
        <w:ind w:left="16" w:firstLine="560"/>
        <w:rPr>
          <w:sz w:val="20"/>
          <w:szCs w:val="20"/>
        </w:rPr>
      </w:pPr>
      <w:r>
        <w:rPr>
          <w:sz w:val="20"/>
          <w:szCs w:val="20"/>
        </w:rPr>
        <w:t>Если хотите ответить:</w:t>
      </w:r>
      <w:r>
        <w:rPr>
          <w:sz w:val="20"/>
          <w:szCs w:val="20"/>
        </w:rPr>
        <w:tab/>
        <w:t>нет, еще не может этого делать,</w:t>
      </w:r>
    </w:p>
    <w:p w:rsidR="00FF6271" w:rsidRDefault="00FF6271" w:rsidP="00FF6271">
      <w:pPr>
        <w:pStyle w:val="1"/>
        <w:framePr w:w="1085" w:h="941" w:hRule="exact" w:wrap="none" w:vAnchor="page" w:hAnchor="page" w:x="8108" w:y="13135"/>
        <w:spacing w:after="220"/>
        <w:rPr>
          <w:sz w:val="20"/>
          <w:szCs w:val="20"/>
        </w:rPr>
      </w:pPr>
      <w:r>
        <w:rPr>
          <w:sz w:val="20"/>
          <w:szCs w:val="20"/>
        </w:rPr>
        <w:t xml:space="preserve">- обведите </w:t>
      </w:r>
      <w:r>
        <w:rPr>
          <w:rFonts w:ascii="Arial" w:eastAsia="Arial" w:hAnsi="Arial" w:cs="Arial"/>
          <w:sz w:val="20"/>
          <w:szCs w:val="20"/>
        </w:rPr>
        <w:t>1</w:t>
      </w:r>
    </w:p>
    <w:p w:rsidR="00FF6271" w:rsidRDefault="00FF6271" w:rsidP="00FF6271">
      <w:pPr>
        <w:pStyle w:val="1"/>
        <w:framePr w:w="1085" w:h="941" w:hRule="exact" w:wrap="none" w:vAnchor="page" w:hAnchor="page" w:x="8108" w:y="13135"/>
        <w:rPr>
          <w:sz w:val="20"/>
          <w:szCs w:val="20"/>
        </w:rPr>
      </w:pPr>
      <w:r>
        <w:rPr>
          <w:sz w:val="20"/>
          <w:szCs w:val="20"/>
        </w:rPr>
        <w:t xml:space="preserve">- обведите </w:t>
      </w:r>
      <w:r>
        <w:rPr>
          <w:rFonts w:ascii="Arial" w:eastAsia="Arial" w:hAnsi="Arial" w:cs="Arial"/>
          <w:sz w:val="20"/>
          <w:szCs w:val="20"/>
        </w:rPr>
        <w:t>2</w:t>
      </w:r>
    </w:p>
    <w:p w:rsidR="00FF6271" w:rsidRDefault="00FF6271" w:rsidP="00FF6271">
      <w:pPr>
        <w:pStyle w:val="1"/>
        <w:framePr w:w="1085" w:h="941" w:hRule="exact" w:wrap="none" w:vAnchor="page" w:hAnchor="page" w:x="8108" w:y="13135"/>
        <w:rPr>
          <w:sz w:val="20"/>
          <w:szCs w:val="20"/>
        </w:rPr>
      </w:pPr>
      <w:r>
        <w:rPr>
          <w:sz w:val="20"/>
          <w:szCs w:val="20"/>
        </w:rPr>
        <w:t xml:space="preserve">- обведите </w:t>
      </w:r>
      <w:r>
        <w:rPr>
          <w:rFonts w:ascii="Arial" w:eastAsia="Arial" w:hAnsi="Arial" w:cs="Arial"/>
          <w:sz w:val="20"/>
          <w:szCs w:val="20"/>
        </w:rPr>
        <w:t>3</w:t>
      </w:r>
    </w:p>
    <w:p w:rsidR="00FF6271" w:rsidRDefault="00FF6271" w:rsidP="00FF6271">
      <w:pPr>
        <w:spacing w:line="1" w:lineRule="exact"/>
      </w:pPr>
    </w:p>
    <w:p w:rsidR="00A15D0C" w:rsidRPr="00FF6271" w:rsidRDefault="00A15D0C" w:rsidP="00FF6271">
      <w:pPr>
        <w:rPr>
          <w:rFonts w:asciiTheme="minorHAnsi" w:hAnsiTheme="minorHAnsi"/>
        </w:rPr>
      </w:pPr>
      <w:bookmarkStart w:id="1" w:name="_GoBack"/>
      <w:bookmarkEnd w:id="1"/>
    </w:p>
    <w:sectPr w:rsidR="00A15D0C" w:rsidRPr="00FF6271">
      <w:pgSz w:w="11900" w:h="16840"/>
      <w:pgMar w:top="360" w:right="360" w:bottom="360" w:left="36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FF6271">
      <w:r>
        <w:separator/>
      </w:r>
    </w:p>
  </w:endnote>
  <w:endnote w:type="continuationSeparator" w:id="0">
    <w:p w:rsidR="00000000" w:rsidRDefault="00FF62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5D0C" w:rsidRDefault="00A15D0C"/>
  </w:footnote>
  <w:footnote w:type="continuationSeparator" w:id="0">
    <w:p w:rsidR="00A15D0C" w:rsidRDefault="00A15D0C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483AC1"/>
    <w:multiLevelType w:val="multilevel"/>
    <w:tmpl w:val="7ED659D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7A4E43AD"/>
    <w:multiLevelType w:val="multilevel"/>
    <w:tmpl w:val="EF36B410"/>
    <w:lvl w:ilvl="0">
      <w:start w:val="1"/>
      <w:numFmt w:val="bullet"/>
      <w:lvlText w:val="^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5D0C"/>
    <w:rsid w:val="00A15D0C"/>
    <w:rsid w:val="00FF6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9FA9E7"/>
  <w15:docId w15:val="{70402470-5254-48D2-999A-5D442AF8B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Колонтитул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4">
    <w:name w:val="Колонтитул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0">
    <w:name w:val="Заголовок №1_"/>
    <w:basedOn w:val="a0"/>
    <w:link w:val="11"/>
    <w:rPr>
      <w:rFonts w:ascii="Arial" w:eastAsia="Arial" w:hAnsi="Arial" w:cs="Arial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6">
    <w:name w:val="Друго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20">
    <w:name w:val="Колонтитул (2)"/>
    <w:basedOn w:val="a"/>
    <w:link w:val="2"/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Основной текст1"/>
    <w:basedOn w:val="a"/>
    <w:link w:val="a3"/>
    <w:pPr>
      <w:ind w:firstLine="310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a5">
    <w:name w:val="Колонтитул"/>
    <w:basedOn w:val="a"/>
    <w:link w:val="a4"/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№1"/>
    <w:basedOn w:val="a"/>
    <w:link w:val="10"/>
    <w:pPr>
      <w:spacing w:after="520"/>
      <w:ind w:left="3760"/>
      <w:outlineLvl w:val="0"/>
    </w:pPr>
    <w:rPr>
      <w:rFonts w:ascii="Arial" w:eastAsia="Arial" w:hAnsi="Arial" w:cs="Arial"/>
      <w:sz w:val="28"/>
      <w:szCs w:val="28"/>
    </w:rPr>
  </w:style>
  <w:style w:type="paragraph" w:customStyle="1" w:styleId="a7">
    <w:name w:val="Другое"/>
    <w:basedOn w:val="a"/>
    <w:link w:val="a6"/>
    <w:pPr>
      <w:ind w:firstLine="310"/>
    </w:pPr>
    <w:rPr>
      <w:rFonts w:ascii="Times New Roman" w:eastAsia="Times New Roman" w:hAnsi="Times New Roman" w:cs="Times New Roman"/>
      <w:sz w:val="22"/>
      <w:szCs w:val="22"/>
    </w:rPr>
  </w:style>
  <w:style w:type="character" w:customStyle="1" w:styleId="a8">
    <w:name w:val="Подпись к таблице_"/>
    <w:basedOn w:val="a0"/>
    <w:link w:val="a9"/>
    <w:rsid w:val="00FF6271"/>
    <w:rPr>
      <w:rFonts w:ascii="Times New Roman" w:eastAsia="Times New Roman" w:hAnsi="Times New Roman" w:cs="Times New Roman"/>
      <w:sz w:val="22"/>
      <w:szCs w:val="22"/>
    </w:rPr>
  </w:style>
  <w:style w:type="character" w:customStyle="1" w:styleId="21">
    <w:name w:val="Основной текст (2)_"/>
    <w:basedOn w:val="a0"/>
    <w:link w:val="22"/>
    <w:rsid w:val="00FF6271"/>
    <w:rPr>
      <w:rFonts w:ascii="Arial" w:eastAsia="Arial" w:hAnsi="Arial" w:cs="Arial"/>
      <w:sz w:val="22"/>
      <w:szCs w:val="22"/>
    </w:rPr>
  </w:style>
  <w:style w:type="paragraph" w:customStyle="1" w:styleId="a9">
    <w:name w:val="Подпись к таблице"/>
    <w:basedOn w:val="a"/>
    <w:link w:val="a8"/>
    <w:rsid w:val="00FF6271"/>
    <w:rPr>
      <w:rFonts w:ascii="Times New Roman" w:eastAsia="Times New Roman" w:hAnsi="Times New Roman" w:cs="Times New Roman"/>
      <w:color w:val="auto"/>
      <w:sz w:val="22"/>
      <w:szCs w:val="22"/>
    </w:rPr>
  </w:style>
  <w:style w:type="paragraph" w:customStyle="1" w:styleId="22">
    <w:name w:val="Основной текст (2)"/>
    <w:basedOn w:val="a"/>
    <w:link w:val="21"/>
    <w:rsid w:val="00FF6271"/>
    <w:pPr>
      <w:spacing w:after="240"/>
      <w:ind w:left="2400"/>
    </w:pPr>
    <w:rPr>
      <w:rFonts w:ascii="Arial" w:eastAsia="Arial" w:hAnsi="Arial" w:cs="Arial"/>
      <w:color w:val="auto"/>
      <w:sz w:val="22"/>
      <w:szCs w:val="22"/>
    </w:rPr>
  </w:style>
  <w:style w:type="paragraph" w:styleId="aa">
    <w:name w:val="header"/>
    <w:basedOn w:val="a"/>
    <w:link w:val="ab"/>
    <w:uiPriority w:val="99"/>
    <w:unhideWhenUsed/>
    <w:rsid w:val="00FF6271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FF6271"/>
    <w:rPr>
      <w:color w:val="000000"/>
    </w:rPr>
  </w:style>
  <w:style w:type="paragraph" w:styleId="ac">
    <w:name w:val="footer"/>
    <w:basedOn w:val="a"/>
    <w:link w:val="ad"/>
    <w:uiPriority w:val="99"/>
    <w:unhideWhenUsed/>
    <w:rsid w:val="00FF627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FF6271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_________Microsoft_Word.docx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2599</Words>
  <Characters>14816</Characters>
  <Application>Microsoft Office Word</Application>
  <DocSecurity>0</DocSecurity>
  <Lines>123</Lines>
  <Paragraphs>34</Paragraphs>
  <ScaleCrop>false</ScaleCrop>
  <Company>SPecialiST RePack</Company>
  <LinksUpToDate>false</LinksUpToDate>
  <CharactersWithSpaces>17381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ШКАЛА PАЗВИТИЯ МЛАДЕНЦЕВ (КID-шкала)</dc:title>
  <dc:subject/>
  <dc:creator>NNN</dc:creator>
  <cp:keywords/>
  <cp:lastModifiedBy>Art</cp:lastModifiedBy>
  <cp:revision>2</cp:revision>
  <dcterms:created xsi:type="dcterms:W3CDTF">2025-04-02T11:02:00Z</dcterms:created>
  <dcterms:modified xsi:type="dcterms:W3CDTF">2025-04-02T11:05:00Z</dcterms:modified>
</cp:coreProperties>
</file>